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57" w:rsidRPr="000F5657" w:rsidRDefault="000F5657" w:rsidP="0071241C">
      <w:pPr>
        <w:pStyle w:val="Rubrik2"/>
        <w:rPr>
          <w:rFonts w:ascii="Sabon" w:hAnsi="Sabon" w:cstheme="minorHAnsi"/>
          <w:b w:val="0"/>
          <w:sz w:val="24"/>
          <w:szCs w:val="24"/>
        </w:rPr>
      </w:pPr>
      <w:bookmarkStart w:id="0" w:name="_GoBack"/>
      <w:bookmarkEnd w:id="0"/>
      <w:r>
        <w:rPr>
          <w:rFonts w:ascii="Sabon" w:hAnsi="Sabon" w:cstheme="minorHAnsi"/>
          <w:sz w:val="24"/>
          <w:szCs w:val="24"/>
        </w:rPr>
        <w:tab/>
      </w:r>
      <w:r>
        <w:rPr>
          <w:rFonts w:ascii="Sabon" w:hAnsi="Sabon" w:cstheme="minorHAnsi"/>
          <w:sz w:val="24"/>
          <w:szCs w:val="24"/>
        </w:rPr>
        <w:tab/>
      </w:r>
      <w:r>
        <w:rPr>
          <w:rFonts w:ascii="Sabon" w:hAnsi="Sabon" w:cstheme="minorHAnsi"/>
          <w:sz w:val="24"/>
          <w:szCs w:val="24"/>
        </w:rPr>
        <w:tab/>
      </w:r>
      <w:r w:rsidRPr="000F5657">
        <w:rPr>
          <w:rFonts w:ascii="Sabon" w:hAnsi="Sabon" w:cstheme="minorHAnsi"/>
          <w:b w:val="0"/>
          <w:sz w:val="24"/>
          <w:szCs w:val="24"/>
        </w:rPr>
        <w:t>PROTOKOLL</w:t>
      </w:r>
    </w:p>
    <w:p w:rsidR="000F5657" w:rsidRPr="000F5657" w:rsidRDefault="000F5657" w:rsidP="000F5657">
      <w:r w:rsidRPr="000F5657">
        <w:tab/>
      </w:r>
      <w:r w:rsidRPr="000F5657">
        <w:tab/>
      </w:r>
      <w:r w:rsidRPr="000F5657">
        <w:tab/>
        <w:t xml:space="preserve">Skapat </w:t>
      </w:r>
      <w:r w:rsidR="008A0777">
        <w:t>20</w:t>
      </w:r>
      <w:r w:rsidRPr="000F5657">
        <w:t>.</w:t>
      </w:r>
      <w:r w:rsidR="008A0777">
        <w:t>04</w:t>
      </w:r>
      <w:r w:rsidRPr="000F5657">
        <w:t>.</w:t>
      </w:r>
      <w:r w:rsidR="008A0777">
        <w:t>20</w:t>
      </w:r>
    </w:p>
    <w:p w:rsidR="000F5657" w:rsidRDefault="000F5657" w:rsidP="0071241C">
      <w:pPr>
        <w:pStyle w:val="Rubrik2"/>
        <w:rPr>
          <w:rFonts w:ascii="Sabon" w:hAnsi="Sabon" w:cstheme="minorHAnsi"/>
          <w:sz w:val="24"/>
          <w:szCs w:val="24"/>
        </w:rPr>
      </w:pPr>
    </w:p>
    <w:p w:rsidR="00A04EFB" w:rsidRDefault="00A04EFB" w:rsidP="0071241C">
      <w:pPr>
        <w:pStyle w:val="Rubrik2"/>
        <w:rPr>
          <w:rFonts w:ascii="Sabon" w:hAnsi="Sabon" w:cstheme="minorHAnsi"/>
          <w:sz w:val="24"/>
          <w:szCs w:val="24"/>
        </w:rPr>
      </w:pPr>
    </w:p>
    <w:p w:rsidR="0071241C" w:rsidRPr="00BA1D22" w:rsidRDefault="00726DB2" w:rsidP="0071241C">
      <w:pPr>
        <w:pStyle w:val="Rubrik2"/>
        <w:rPr>
          <w:rFonts w:ascii="Sabon" w:hAnsi="Sabon" w:cstheme="minorHAnsi"/>
          <w:sz w:val="24"/>
          <w:szCs w:val="24"/>
        </w:rPr>
      </w:pPr>
      <w:r w:rsidRPr="00BA1D22">
        <w:rPr>
          <w:rFonts w:ascii="Sabon" w:hAnsi="Sabon" w:cstheme="minorHAnsi"/>
          <w:sz w:val="24"/>
          <w:szCs w:val="24"/>
        </w:rPr>
        <w:t>Sammanträde med LH Kristallskon</w:t>
      </w:r>
    </w:p>
    <w:p w:rsidR="0071241C" w:rsidRPr="00BA1D22" w:rsidRDefault="0071241C" w:rsidP="0071241C">
      <w:pPr>
        <w:rPr>
          <w:rFonts w:ascii="Sabon" w:hAnsi="Sabon" w:cstheme="minorHAnsi"/>
        </w:rPr>
      </w:pPr>
    </w:p>
    <w:p w:rsidR="0071241C" w:rsidRPr="00BA1D22" w:rsidRDefault="0071241C" w:rsidP="0071241C">
      <w:pPr>
        <w:rPr>
          <w:rFonts w:ascii="Sabon" w:hAnsi="Sabon" w:cstheme="minorHAnsi"/>
        </w:rPr>
      </w:pPr>
      <w:r w:rsidRPr="00BA1D22">
        <w:rPr>
          <w:rFonts w:ascii="Sabon" w:hAnsi="Sabon" w:cstheme="minorHAnsi"/>
          <w:b/>
        </w:rPr>
        <w:t>Plats:</w:t>
      </w:r>
      <w:r w:rsidR="004B7E90">
        <w:rPr>
          <w:rFonts w:ascii="Sabon" w:hAnsi="Sabon" w:cstheme="minorHAnsi"/>
        </w:rPr>
        <w:t xml:space="preserve"> </w:t>
      </w:r>
      <w:r w:rsidR="000F5657">
        <w:rPr>
          <w:rFonts w:ascii="Sabon" w:hAnsi="Sabon" w:cstheme="minorHAnsi"/>
        </w:rPr>
        <w:tab/>
      </w:r>
      <w:r w:rsidR="000F5657">
        <w:rPr>
          <w:rFonts w:ascii="Sabon" w:hAnsi="Sabon" w:cstheme="minorHAnsi"/>
        </w:rPr>
        <w:tab/>
      </w:r>
      <w:r w:rsidR="00A03013">
        <w:rPr>
          <w:rFonts w:ascii="Sabon" w:hAnsi="Sabon" w:cstheme="minorHAnsi"/>
        </w:rPr>
        <w:t>Via Skype</w:t>
      </w:r>
    </w:p>
    <w:p w:rsidR="0071241C" w:rsidRPr="00BA1D22" w:rsidRDefault="00726DB2" w:rsidP="0071241C">
      <w:pPr>
        <w:rPr>
          <w:rFonts w:ascii="Sabon" w:hAnsi="Sabon" w:cstheme="minorHAnsi"/>
        </w:rPr>
      </w:pPr>
      <w:r w:rsidRPr="00BA1D22">
        <w:rPr>
          <w:rFonts w:ascii="Sabon" w:hAnsi="Sabon" w:cstheme="minorHAnsi"/>
          <w:b/>
        </w:rPr>
        <w:t>Tid:</w:t>
      </w:r>
      <w:r w:rsidR="00687BD4" w:rsidRPr="00BA1D22">
        <w:rPr>
          <w:rFonts w:ascii="Sabon" w:hAnsi="Sabon" w:cstheme="minorHAnsi"/>
        </w:rPr>
        <w:t xml:space="preserve"> </w:t>
      </w:r>
      <w:r w:rsidR="000F5657">
        <w:rPr>
          <w:rFonts w:ascii="Sabon" w:hAnsi="Sabon" w:cstheme="minorHAnsi"/>
        </w:rPr>
        <w:tab/>
      </w:r>
      <w:r w:rsidR="000F5657">
        <w:rPr>
          <w:rFonts w:ascii="Sabon" w:hAnsi="Sabon" w:cstheme="minorHAnsi"/>
        </w:rPr>
        <w:tab/>
      </w:r>
      <w:r w:rsidR="00662303">
        <w:rPr>
          <w:rFonts w:ascii="Sabon" w:hAnsi="Sabon" w:cstheme="minorHAnsi"/>
        </w:rPr>
        <w:t>2</w:t>
      </w:r>
      <w:r w:rsidR="00A03013">
        <w:rPr>
          <w:rFonts w:ascii="Sabon" w:hAnsi="Sabon" w:cstheme="minorHAnsi"/>
        </w:rPr>
        <w:t>0</w:t>
      </w:r>
      <w:r w:rsidR="006821F6">
        <w:rPr>
          <w:rFonts w:ascii="Sabon" w:hAnsi="Sabon" w:cstheme="minorHAnsi"/>
        </w:rPr>
        <w:t xml:space="preserve"> </w:t>
      </w:r>
      <w:r w:rsidR="00A03013">
        <w:rPr>
          <w:rFonts w:ascii="Sabon" w:hAnsi="Sabon" w:cstheme="minorHAnsi"/>
        </w:rPr>
        <w:t>april</w:t>
      </w:r>
      <w:r w:rsidR="009E2273">
        <w:rPr>
          <w:rFonts w:ascii="Sabon" w:hAnsi="Sabon" w:cstheme="minorHAnsi"/>
        </w:rPr>
        <w:t xml:space="preserve"> </w:t>
      </w:r>
      <w:r w:rsidR="009E2273" w:rsidRPr="00BA1D22">
        <w:rPr>
          <w:rFonts w:ascii="Sabon" w:hAnsi="Sabon" w:cstheme="minorHAnsi"/>
        </w:rPr>
        <w:t>20</w:t>
      </w:r>
      <w:r w:rsidR="00A03013">
        <w:rPr>
          <w:rFonts w:ascii="Sabon" w:hAnsi="Sabon" w:cstheme="minorHAnsi"/>
        </w:rPr>
        <w:t>20</w:t>
      </w:r>
      <w:r w:rsidR="0064024A" w:rsidRPr="00BA1D22">
        <w:rPr>
          <w:rFonts w:ascii="Sabon" w:hAnsi="Sabon" w:cstheme="minorHAnsi"/>
        </w:rPr>
        <w:t xml:space="preserve">, klockan </w:t>
      </w:r>
      <w:r w:rsidR="00A03013">
        <w:rPr>
          <w:rFonts w:ascii="Sabon" w:hAnsi="Sabon" w:cstheme="minorHAnsi"/>
        </w:rPr>
        <w:t>13</w:t>
      </w:r>
      <w:r w:rsidR="006821F6">
        <w:rPr>
          <w:rFonts w:ascii="Sabon" w:hAnsi="Sabon" w:cstheme="minorHAnsi"/>
        </w:rPr>
        <w:t>.00</w:t>
      </w:r>
    </w:p>
    <w:p w:rsidR="00726DB2" w:rsidRPr="00BA1D22" w:rsidRDefault="00726DB2" w:rsidP="0071241C">
      <w:pPr>
        <w:rPr>
          <w:rFonts w:ascii="Sabon" w:hAnsi="Sabon" w:cstheme="minorHAnsi"/>
        </w:rPr>
      </w:pPr>
    </w:p>
    <w:p w:rsidR="0071241C" w:rsidRDefault="0071241C" w:rsidP="0071241C">
      <w:pPr>
        <w:rPr>
          <w:rFonts w:ascii="Sabon" w:hAnsi="Sabon" w:cstheme="minorHAnsi"/>
          <w:b/>
        </w:rPr>
      </w:pPr>
      <w:r w:rsidRPr="00BA1D22">
        <w:rPr>
          <w:rFonts w:ascii="Sabon" w:hAnsi="Sabon" w:cstheme="minorHAnsi"/>
          <w:b/>
        </w:rPr>
        <w:t xml:space="preserve">Närvarande: </w:t>
      </w:r>
    </w:p>
    <w:p w:rsidR="006821F6" w:rsidRDefault="005737F3" w:rsidP="009E2273">
      <w:pPr>
        <w:rPr>
          <w:rFonts w:ascii="Sabon" w:eastAsia="Times New Roman" w:hAnsi="Sabon"/>
        </w:rPr>
      </w:pPr>
      <w:r>
        <w:rPr>
          <w:rFonts w:ascii="Sabon" w:hAnsi="Sabon" w:cstheme="minorHAnsi"/>
        </w:rPr>
        <w:t>Gunilla</w:t>
      </w:r>
      <w:r w:rsidR="001319C4">
        <w:rPr>
          <w:rFonts w:ascii="Sabon" w:hAnsi="Sabon" w:cstheme="minorHAnsi"/>
        </w:rPr>
        <w:t xml:space="preserve"> Roxby Cromvall</w:t>
      </w:r>
      <w:r w:rsidR="00BD6D4B">
        <w:rPr>
          <w:rFonts w:ascii="Sabon" w:hAnsi="Sabon" w:cstheme="minorHAnsi"/>
        </w:rPr>
        <w:t xml:space="preserve"> </w:t>
      </w:r>
      <w:r w:rsidR="00AC74A0">
        <w:rPr>
          <w:rFonts w:ascii="Sabon" w:hAnsi="Sabon" w:cstheme="minorHAnsi"/>
        </w:rPr>
        <w:t>O</w:t>
      </w:r>
      <w:r w:rsidR="006821F6">
        <w:rPr>
          <w:rFonts w:ascii="Sabon" w:hAnsi="Sabon" w:cstheme="minorHAnsi"/>
        </w:rPr>
        <w:t>rdförande</w:t>
      </w:r>
      <w:r w:rsidR="006821F6">
        <w:rPr>
          <w:rFonts w:ascii="Sabon" w:eastAsia="Times New Roman" w:hAnsi="Sabon"/>
        </w:rPr>
        <w:t>, LH Kristallskon</w:t>
      </w:r>
    </w:p>
    <w:p w:rsidR="009007DB" w:rsidRDefault="005737F3" w:rsidP="009E2273">
      <w:pPr>
        <w:rPr>
          <w:rFonts w:ascii="Sabon" w:eastAsia="Times New Roman" w:hAnsi="Sabon"/>
        </w:rPr>
      </w:pPr>
      <w:r>
        <w:rPr>
          <w:rFonts w:ascii="Sabon" w:eastAsia="Times New Roman" w:hAnsi="Sabon"/>
        </w:rPr>
        <w:t>Marie Järvås</w:t>
      </w:r>
      <w:r w:rsidR="006821F6">
        <w:rPr>
          <w:rFonts w:ascii="Sabon" w:eastAsia="Times New Roman" w:hAnsi="Sabon"/>
        </w:rPr>
        <w:tab/>
      </w:r>
      <w:r w:rsidR="001319C4">
        <w:rPr>
          <w:rFonts w:ascii="Sabon" w:eastAsia="Times New Roman" w:hAnsi="Sabon"/>
        </w:rPr>
        <w:t xml:space="preserve"> </w:t>
      </w:r>
      <w:r w:rsidR="009007DB" w:rsidRPr="009B0D3A">
        <w:rPr>
          <w:rFonts w:ascii="Sabon" w:eastAsia="Times New Roman" w:hAnsi="Sabon"/>
        </w:rPr>
        <w:t>Ledamot</w:t>
      </w:r>
      <w:r w:rsidR="006821F6">
        <w:rPr>
          <w:rFonts w:ascii="Sabon" w:eastAsia="Times New Roman" w:hAnsi="Sabon"/>
        </w:rPr>
        <w:t>, LH Kristallskon</w:t>
      </w:r>
    </w:p>
    <w:p w:rsidR="006821F6" w:rsidRDefault="005737F3" w:rsidP="009E2273">
      <w:pPr>
        <w:rPr>
          <w:rFonts w:ascii="Sabon" w:eastAsia="Times New Roman" w:hAnsi="Sabon"/>
        </w:rPr>
      </w:pPr>
      <w:r>
        <w:rPr>
          <w:rFonts w:ascii="Sabon" w:eastAsia="Times New Roman" w:hAnsi="Sabon"/>
        </w:rPr>
        <w:t>Jan</w:t>
      </w:r>
      <w:r w:rsidR="00662303">
        <w:rPr>
          <w:rFonts w:ascii="Sabon" w:eastAsia="Times New Roman" w:hAnsi="Sabon"/>
        </w:rPr>
        <w:t xml:space="preserve"> Grahn Lönn</w:t>
      </w:r>
      <w:r w:rsidR="00662303">
        <w:rPr>
          <w:rFonts w:ascii="Sabon" w:eastAsia="Times New Roman" w:hAnsi="Sabon"/>
        </w:rPr>
        <w:tab/>
      </w:r>
      <w:r w:rsidR="001319C4">
        <w:rPr>
          <w:rFonts w:ascii="Sabon" w:eastAsia="Times New Roman" w:hAnsi="Sabon"/>
        </w:rPr>
        <w:t xml:space="preserve"> </w:t>
      </w:r>
      <w:r w:rsidR="006821F6">
        <w:rPr>
          <w:rFonts w:ascii="Sabon" w:eastAsia="Times New Roman" w:hAnsi="Sabon"/>
        </w:rPr>
        <w:t>Ledamot, LH Kristallskon</w:t>
      </w:r>
    </w:p>
    <w:p w:rsidR="00A03013" w:rsidRDefault="00A03013" w:rsidP="009E2273">
      <w:pPr>
        <w:rPr>
          <w:rFonts w:ascii="Sabon" w:eastAsia="Times New Roman" w:hAnsi="Sabon"/>
        </w:rPr>
      </w:pPr>
      <w:r>
        <w:rPr>
          <w:rFonts w:ascii="Sabon" w:eastAsia="Times New Roman" w:hAnsi="Sabon"/>
        </w:rPr>
        <w:t>Inga-Lill Grahn Lönn</w:t>
      </w:r>
      <w:r>
        <w:rPr>
          <w:rFonts w:ascii="Sabon" w:eastAsia="Times New Roman" w:hAnsi="Sabon"/>
        </w:rPr>
        <w:tab/>
        <w:t xml:space="preserve"> Ledamot, LH Kristallskon</w:t>
      </w:r>
    </w:p>
    <w:p w:rsidR="00A03013" w:rsidRPr="009B0D3A" w:rsidRDefault="00A03013" w:rsidP="009E2273">
      <w:pPr>
        <w:rPr>
          <w:rFonts w:ascii="Sabon" w:eastAsia="Times New Roman" w:hAnsi="Sabon"/>
        </w:rPr>
      </w:pPr>
      <w:r>
        <w:rPr>
          <w:rFonts w:ascii="Sabon" w:eastAsia="Times New Roman" w:hAnsi="Sabon"/>
        </w:rPr>
        <w:t>Sonja Sigge</w:t>
      </w:r>
      <w:r>
        <w:rPr>
          <w:rFonts w:ascii="Sabon" w:eastAsia="Times New Roman" w:hAnsi="Sabon"/>
        </w:rPr>
        <w:tab/>
      </w:r>
      <w:r>
        <w:rPr>
          <w:rFonts w:ascii="Sabon" w:eastAsia="Times New Roman" w:hAnsi="Sabon"/>
        </w:rPr>
        <w:tab/>
        <w:t xml:space="preserve"> Ledamot, LH Kristallskon</w:t>
      </w:r>
    </w:p>
    <w:p w:rsidR="00E57CAB" w:rsidRDefault="00E57CAB" w:rsidP="00E57CAB">
      <w:pPr>
        <w:rPr>
          <w:rFonts w:ascii="Sabon" w:hAnsi="Sabon" w:cstheme="minorHAnsi"/>
        </w:rPr>
      </w:pPr>
    </w:p>
    <w:p w:rsidR="002048E0" w:rsidRDefault="006821F6" w:rsidP="0071241C">
      <w:pPr>
        <w:rPr>
          <w:rFonts w:ascii="Sabon" w:hAnsi="Sabon" w:cstheme="minorHAnsi"/>
        </w:rPr>
      </w:pPr>
      <w:r>
        <w:rPr>
          <w:rFonts w:ascii="Sabon" w:hAnsi="Sabon" w:cstheme="minorHAnsi"/>
        </w:rPr>
        <w:t xml:space="preserve">Sanna Wallenstierna </w:t>
      </w:r>
      <w:r>
        <w:rPr>
          <w:rFonts w:ascii="Sabon" w:hAnsi="Sabon" w:cstheme="minorHAnsi"/>
        </w:rPr>
        <w:tab/>
      </w:r>
      <w:r w:rsidR="00D043C9" w:rsidRPr="00BA1D22">
        <w:rPr>
          <w:rFonts w:ascii="Sabon" w:hAnsi="Sabon" w:cstheme="minorHAnsi"/>
        </w:rPr>
        <w:t>Kundförvaltare</w:t>
      </w:r>
      <w:r w:rsidR="009E2273">
        <w:rPr>
          <w:rFonts w:ascii="Sabon" w:hAnsi="Sabon" w:cstheme="minorHAnsi"/>
        </w:rPr>
        <w:t>, Stockholmshem</w:t>
      </w:r>
      <w:r>
        <w:rPr>
          <w:rFonts w:ascii="Sabon" w:hAnsi="Sabon" w:cstheme="minorHAnsi"/>
        </w:rPr>
        <w:br/>
      </w:r>
      <w:r w:rsidR="00AC74A0">
        <w:rPr>
          <w:rFonts w:ascii="Sabon" w:hAnsi="Sabon" w:cstheme="minorHAnsi"/>
        </w:rPr>
        <w:t>Marko Jovanovic</w:t>
      </w:r>
      <w:r>
        <w:rPr>
          <w:rFonts w:ascii="Sabon" w:hAnsi="Sabon" w:cstheme="minorHAnsi"/>
        </w:rPr>
        <w:tab/>
        <w:t>Kundförvaltare, Stockholmshem</w:t>
      </w:r>
    </w:p>
    <w:p w:rsidR="00A04EFB" w:rsidRDefault="00A04EFB" w:rsidP="0071241C">
      <w:pPr>
        <w:rPr>
          <w:rFonts w:ascii="Sabon" w:hAnsi="Sabon" w:cstheme="minorHAnsi"/>
        </w:rPr>
      </w:pPr>
    </w:p>
    <w:p w:rsidR="000C28EE" w:rsidRDefault="000C28EE" w:rsidP="000C28EE">
      <w:pPr>
        <w:pStyle w:val="Rubrik4"/>
        <w:rPr>
          <w:rFonts w:ascii="Sabon" w:hAnsi="Sabon" w:cstheme="minorHAnsi"/>
        </w:rPr>
      </w:pPr>
    </w:p>
    <w:p w:rsidR="00D453F4" w:rsidRPr="00BA1D22" w:rsidRDefault="00E33887" w:rsidP="00263A48">
      <w:pPr>
        <w:pStyle w:val="Rubrik4"/>
        <w:numPr>
          <w:ilvl w:val="0"/>
          <w:numId w:val="2"/>
        </w:numPr>
        <w:ind w:left="340"/>
        <w:rPr>
          <w:rFonts w:ascii="Sabon" w:hAnsi="Sabon" w:cstheme="minorHAnsi"/>
        </w:rPr>
      </w:pPr>
      <w:r w:rsidRPr="00BA1D22">
        <w:rPr>
          <w:rFonts w:ascii="Sabon" w:hAnsi="Sabon" w:cstheme="minorHAnsi"/>
        </w:rPr>
        <w:t>Mötets öppnande</w:t>
      </w:r>
    </w:p>
    <w:p w:rsidR="00E33887" w:rsidRPr="00BA1D22" w:rsidRDefault="00AC74A0" w:rsidP="00B2134B">
      <w:pPr>
        <w:ind w:firstLine="340"/>
        <w:rPr>
          <w:rFonts w:ascii="Sabon" w:hAnsi="Sabon" w:cstheme="minorHAnsi"/>
        </w:rPr>
      </w:pPr>
      <w:r>
        <w:rPr>
          <w:rFonts w:ascii="Sabon" w:hAnsi="Sabon" w:cstheme="minorHAnsi"/>
        </w:rPr>
        <w:t>Mötets</w:t>
      </w:r>
      <w:r w:rsidR="002E3D0E">
        <w:rPr>
          <w:rFonts w:ascii="Sabon" w:hAnsi="Sabon" w:cstheme="minorHAnsi"/>
        </w:rPr>
        <w:t xml:space="preserve"> </w:t>
      </w:r>
      <w:r w:rsidR="007F4319">
        <w:rPr>
          <w:rFonts w:ascii="Sabon" w:hAnsi="Sabon" w:cstheme="minorHAnsi"/>
        </w:rPr>
        <w:t xml:space="preserve">ordförande </w:t>
      </w:r>
      <w:r w:rsidR="005737F3">
        <w:rPr>
          <w:rFonts w:ascii="Sabon" w:hAnsi="Sabon" w:cstheme="minorHAnsi"/>
        </w:rPr>
        <w:t>Gunilla</w:t>
      </w:r>
      <w:r w:rsidR="007F4319" w:rsidRPr="00BA1D22">
        <w:rPr>
          <w:rFonts w:ascii="Sabon" w:hAnsi="Sabon" w:cstheme="minorHAnsi"/>
        </w:rPr>
        <w:t xml:space="preserve"> </w:t>
      </w:r>
      <w:r w:rsidR="00E33887" w:rsidRPr="00BA1D22">
        <w:rPr>
          <w:rFonts w:ascii="Sabon" w:hAnsi="Sabon" w:cstheme="minorHAnsi"/>
        </w:rPr>
        <w:t>öppnade mötet och hälsade alla välkomna</w:t>
      </w:r>
      <w:r w:rsidR="003F649C" w:rsidRPr="00BA1D22">
        <w:rPr>
          <w:rFonts w:ascii="Sabon" w:hAnsi="Sabon" w:cstheme="minorHAnsi"/>
        </w:rPr>
        <w:t>.</w:t>
      </w:r>
    </w:p>
    <w:p w:rsidR="00E33887" w:rsidRDefault="00E33887" w:rsidP="00B2134B">
      <w:pPr>
        <w:ind w:left="340"/>
        <w:rPr>
          <w:rFonts w:ascii="Sabon" w:hAnsi="Sabon" w:cstheme="minorHAnsi"/>
        </w:rPr>
      </w:pPr>
    </w:p>
    <w:p w:rsidR="00B2134B" w:rsidRPr="00BA1D22" w:rsidRDefault="00B2134B" w:rsidP="00B2134B">
      <w:pPr>
        <w:ind w:left="340"/>
        <w:rPr>
          <w:rFonts w:ascii="Sabon" w:hAnsi="Sabon" w:cstheme="minorHAnsi"/>
        </w:rPr>
      </w:pPr>
    </w:p>
    <w:p w:rsidR="00687BD4" w:rsidRPr="00BA1D22" w:rsidRDefault="001B4230" w:rsidP="00263A48">
      <w:pPr>
        <w:pStyle w:val="Brdtext"/>
        <w:numPr>
          <w:ilvl w:val="0"/>
          <w:numId w:val="2"/>
        </w:numPr>
        <w:spacing w:before="0"/>
        <w:ind w:left="340"/>
        <w:rPr>
          <w:b/>
        </w:rPr>
      </w:pPr>
      <w:r w:rsidRPr="00BA1D22">
        <w:rPr>
          <w:b/>
        </w:rPr>
        <w:t xml:space="preserve">Mötessekreterare samt justerare </w:t>
      </w:r>
    </w:p>
    <w:p w:rsidR="001B4230" w:rsidRPr="00BA1D22" w:rsidRDefault="00AC74A0" w:rsidP="00B2134B">
      <w:pPr>
        <w:ind w:left="340"/>
        <w:rPr>
          <w:rFonts w:ascii="Sabon" w:hAnsi="Sabon" w:cstheme="minorHAnsi"/>
        </w:rPr>
      </w:pPr>
      <w:r>
        <w:rPr>
          <w:rFonts w:ascii="Sabon" w:hAnsi="Sabon" w:cstheme="minorHAnsi"/>
        </w:rPr>
        <w:t>Marko</w:t>
      </w:r>
      <w:r w:rsidR="002E3D0E">
        <w:rPr>
          <w:rFonts w:ascii="Sabon" w:hAnsi="Sabon" w:cstheme="minorHAnsi"/>
        </w:rPr>
        <w:t xml:space="preserve"> </w:t>
      </w:r>
      <w:r w:rsidR="001B4230" w:rsidRPr="00BA1D22">
        <w:rPr>
          <w:rFonts w:ascii="Sabon" w:hAnsi="Sabon" w:cstheme="minorHAnsi"/>
        </w:rPr>
        <w:t>val</w:t>
      </w:r>
      <w:r w:rsidR="00AA01F4" w:rsidRPr="00BA1D22">
        <w:rPr>
          <w:rFonts w:ascii="Sabon" w:hAnsi="Sabon" w:cstheme="minorHAnsi"/>
        </w:rPr>
        <w:t xml:space="preserve">des till sekreterare och </w:t>
      </w:r>
      <w:r w:rsidR="005737F3">
        <w:rPr>
          <w:rFonts w:ascii="Sabon" w:hAnsi="Sabon" w:cstheme="minorHAnsi"/>
        </w:rPr>
        <w:t>Marie</w:t>
      </w:r>
      <w:r w:rsidR="001B4230" w:rsidRPr="00BA1D22">
        <w:rPr>
          <w:rFonts w:ascii="Sabon" w:hAnsi="Sabon" w:cstheme="minorHAnsi"/>
        </w:rPr>
        <w:t xml:space="preserve"> valdes till att justera protokollet.</w:t>
      </w:r>
    </w:p>
    <w:p w:rsidR="00687BD4" w:rsidRPr="00371654" w:rsidRDefault="00687BD4" w:rsidP="00B2134B">
      <w:pPr>
        <w:ind w:left="340"/>
        <w:rPr>
          <w:rFonts w:ascii="Sabon" w:hAnsi="Sabon" w:cstheme="minorHAnsi"/>
          <w:b/>
        </w:rPr>
      </w:pPr>
    </w:p>
    <w:p w:rsidR="00AD14A8" w:rsidRPr="00371654" w:rsidRDefault="00AD14A8" w:rsidP="00B2134B">
      <w:pPr>
        <w:ind w:left="340"/>
        <w:rPr>
          <w:rFonts w:ascii="Sabon" w:hAnsi="Sabon" w:cstheme="minorHAnsi"/>
          <w:b/>
        </w:rPr>
      </w:pPr>
    </w:p>
    <w:p w:rsidR="00AD14A8" w:rsidRPr="00371654" w:rsidRDefault="00AD14A8" w:rsidP="00263A48">
      <w:pPr>
        <w:pStyle w:val="Liststycke"/>
        <w:numPr>
          <w:ilvl w:val="0"/>
          <w:numId w:val="2"/>
        </w:numPr>
        <w:ind w:left="340"/>
        <w:rPr>
          <w:rFonts w:ascii="Sabon" w:hAnsi="Sabon" w:cstheme="minorHAnsi"/>
          <w:b/>
        </w:rPr>
      </w:pPr>
      <w:r w:rsidRPr="00371654">
        <w:rPr>
          <w:rFonts w:ascii="Sabon" w:hAnsi="Sabon" w:cstheme="minorHAnsi"/>
          <w:b/>
        </w:rPr>
        <w:t>Fast</w:t>
      </w:r>
      <w:r w:rsidR="00C64D0C" w:rsidRPr="00371654">
        <w:rPr>
          <w:rFonts w:ascii="Sabon" w:hAnsi="Sabon" w:cstheme="minorHAnsi"/>
          <w:b/>
        </w:rPr>
        <w:t>st</w:t>
      </w:r>
      <w:r w:rsidRPr="00371654">
        <w:rPr>
          <w:rFonts w:ascii="Sabon" w:hAnsi="Sabon" w:cstheme="minorHAnsi"/>
          <w:b/>
        </w:rPr>
        <w:t>ä</w:t>
      </w:r>
      <w:r w:rsidR="00C64D0C" w:rsidRPr="00371654">
        <w:rPr>
          <w:rFonts w:ascii="Sabon" w:hAnsi="Sabon" w:cstheme="minorHAnsi"/>
          <w:b/>
        </w:rPr>
        <w:t>l</w:t>
      </w:r>
      <w:r w:rsidRPr="00371654">
        <w:rPr>
          <w:rFonts w:ascii="Sabon" w:hAnsi="Sabon" w:cstheme="minorHAnsi"/>
          <w:b/>
        </w:rPr>
        <w:t>lande av dagordning</w:t>
      </w:r>
    </w:p>
    <w:p w:rsidR="002274E3" w:rsidRPr="002274E3" w:rsidRDefault="00AD14A8" w:rsidP="002274E3">
      <w:pPr>
        <w:ind w:left="340"/>
        <w:rPr>
          <w:rFonts w:ascii="Sabon" w:hAnsi="Sabon" w:cstheme="minorHAnsi"/>
        </w:rPr>
      </w:pPr>
      <w:r w:rsidRPr="00BA1D22">
        <w:rPr>
          <w:rFonts w:ascii="Sabon" w:hAnsi="Sabon" w:cstheme="minorHAnsi"/>
        </w:rPr>
        <w:t xml:space="preserve">Den </w:t>
      </w:r>
      <w:r w:rsidR="00C64D0C" w:rsidRPr="00BA1D22">
        <w:rPr>
          <w:rFonts w:ascii="Sabon" w:hAnsi="Sabon" w:cstheme="minorHAnsi"/>
        </w:rPr>
        <w:t>utskickade</w:t>
      </w:r>
      <w:r w:rsidRPr="00BA1D22">
        <w:rPr>
          <w:rFonts w:ascii="Sabon" w:hAnsi="Sabon" w:cstheme="minorHAnsi"/>
        </w:rPr>
        <w:t xml:space="preserve"> </w:t>
      </w:r>
      <w:r w:rsidR="00C64D0C" w:rsidRPr="00BA1D22">
        <w:rPr>
          <w:rFonts w:ascii="Sabon" w:hAnsi="Sabon" w:cstheme="minorHAnsi"/>
        </w:rPr>
        <w:t>dagordningen</w:t>
      </w:r>
      <w:r w:rsidRPr="00BA1D22">
        <w:rPr>
          <w:rFonts w:ascii="Sabon" w:hAnsi="Sabon" w:cstheme="minorHAnsi"/>
        </w:rPr>
        <w:t xml:space="preserve"> </w:t>
      </w:r>
      <w:r w:rsidR="00C64D0C" w:rsidRPr="00BA1D22">
        <w:rPr>
          <w:rFonts w:ascii="Sabon" w:hAnsi="Sabon" w:cstheme="minorHAnsi"/>
        </w:rPr>
        <w:t>fastställdes</w:t>
      </w:r>
      <w:r w:rsidR="002274E3">
        <w:rPr>
          <w:rFonts w:ascii="Sabon" w:hAnsi="Sabon" w:cstheme="minorHAnsi"/>
        </w:rPr>
        <w:t>.</w:t>
      </w:r>
    </w:p>
    <w:p w:rsidR="002274E3" w:rsidRDefault="002274E3" w:rsidP="002274E3">
      <w:pPr>
        <w:ind w:left="340"/>
        <w:rPr>
          <w:rFonts w:ascii="Sabon" w:hAnsi="Sabon" w:cstheme="minorHAnsi"/>
        </w:rPr>
      </w:pPr>
    </w:p>
    <w:p w:rsidR="00DF0C94" w:rsidRDefault="00DF0C94" w:rsidP="002274E3">
      <w:pPr>
        <w:ind w:left="340"/>
        <w:rPr>
          <w:rFonts w:ascii="Sabon" w:hAnsi="Sabon" w:cstheme="minorHAnsi"/>
        </w:rPr>
      </w:pPr>
    </w:p>
    <w:p w:rsidR="00191307" w:rsidRPr="00191307" w:rsidRDefault="002645C4" w:rsidP="00191307">
      <w:pPr>
        <w:pStyle w:val="Liststycke"/>
        <w:numPr>
          <w:ilvl w:val="0"/>
          <w:numId w:val="2"/>
        </w:numPr>
        <w:ind w:left="340"/>
        <w:rPr>
          <w:rFonts w:ascii="Sabon" w:hAnsi="Sabon" w:cstheme="minorHAnsi"/>
          <w:b/>
        </w:rPr>
      </w:pPr>
      <w:r w:rsidRPr="002274E3">
        <w:rPr>
          <w:rFonts w:ascii="Sabon" w:hAnsi="Sabon" w:cstheme="minorHAnsi"/>
          <w:b/>
        </w:rPr>
        <w:t>Fö</w:t>
      </w:r>
      <w:r w:rsidR="005737F3">
        <w:rPr>
          <w:rFonts w:ascii="Sabon" w:hAnsi="Sabon" w:cstheme="minorHAnsi"/>
          <w:b/>
        </w:rPr>
        <w:t>regående protokoll f</w:t>
      </w:r>
      <w:r w:rsidR="00191307">
        <w:rPr>
          <w:rFonts w:ascii="Sabon" w:hAnsi="Sabon" w:cstheme="minorHAnsi"/>
          <w:b/>
        </w:rPr>
        <w:t>rån samråd</w:t>
      </w:r>
    </w:p>
    <w:p w:rsidR="00191307" w:rsidRDefault="004B09F7" w:rsidP="00191307">
      <w:pPr>
        <w:ind w:firstLine="340"/>
        <w:rPr>
          <w:rFonts w:ascii="Sabon" w:hAnsi="Sabon" w:cstheme="minorHAnsi"/>
        </w:rPr>
      </w:pPr>
      <w:r>
        <w:rPr>
          <w:rFonts w:ascii="Sabon" w:hAnsi="Sabon" w:cstheme="minorHAnsi"/>
        </w:rPr>
        <w:t>Genomg</w:t>
      </w:r>
      <w:r w:rsidR="00191307">
        <w:rPr>
          <w:rFonts w:ascii="Sabon" w:hAnsi="Sabon" w:cstheme="minorHAnsi"/>
        </w:rPr>
        <w:t>ång av förra samrådsprotokollet</w:t>
      </w:r>
      <w:r w:rsidR="00E80F24">
        <w:rPr>
          <w:rFonts w:ascii="Sabon" w:hAnsi="Sabon" w:cstheme="minorHAnsi"/>
        </w:rPr>
        <w:t>.</w:t>
      </w:r>
    </w:p>
    <w:p w:rsidR="00191307" w:rsidRDefault="00191307" w:rsidP="00191307">
      <w:pPr>
        <w:ind w:firstLine="340"/>
        <w:rPr>
          <w:rFonts w:ascii="Sabon" w:hAnsi="Sabon" w:cstheme="minorHAnsi"/>
        </w:rPr>
      </w:pPr>
    </w:p>
    <w:p w:rsidR="00191307" w:rsidRPr="00191307" w:rsidRDefault="00191307" w:rsidP="00191307">
      <w:pPr>
        <w:rPr>
          <w:rFonts w:ascii="Sabon" w:hAnsi="Sabon" w:cstheme="minorHAnsi"/>
          <w:b/>
        </w:rPr>
      </w:pPr>
      <w:r w:rsidRPr="00191307">
        <w:rPr>
          <w:rFonts w:ascii="Sabon" w:hAnsi="Sabon" w:cstheme="minorHAnsi"/>
          <w:b/>
        </w:rPr>
        <w:t xml:space="preserve">5. </w:t>
      </w:r>
      <w:r>
        <w:rPr>
          <w:rFonts w:ascii="Sabon" w:hAnsi="Sabon" w:cstheme="minorHAnsi"/>
          <w:b/>
        </w:rPr>
        <w:t>Information/frågor från LH Kristallson</w:t>
      </w:r>
    </w:p>
    <w:p w:rsidR="00191307" w:rsidRPr="00191307" w:rsidRDefault="00191307" w:rsidP="00191307">
      <w:pPr>
        <w:ind w:firstLine="340"/>
        <w:rPr>
          <w:rFonts w:ascii="Sabon" w:hAnsi="Sabon" w:cstheme="minorHAnsi"/>
        </w:rPr>
      </w:pPr>
    </w:p>
    <w:p w:rsidR="006C4298" w:rsidRDefault="003A66A4" w:rsidP="00704FFE">
      <w:pPr>
        <w:ind w:left="340"/>
        <w:rPr>
          <w:rFonts w:ascii="Sabon" w:hAnsi="Sabon" w:cstheme="minorHAnsi"/>
          <w:i/>
        </w:rPr>
      </w:pPr>
      <w:r>
        <w:rPr>
          <w:rFonts w:ascii="Sabon" w:hAnsi="Sabon" w:cstheme="minorHAnsi"/>
          <w:i/>
        </w:rPr>
        <w:t xml:space="preserve"> </w:t>
      </w:r>
    </w:p>
    <w:p w:rsidR="00AC74A0" w:rsidRPr="00AC74A0" w:rsidRDefault="00A03013" w:rsidP="00AC74A0">
      <w:pPr>
        <w:pStyle w:val="Liststycke"/>
        <w:numPr>
          <w:ilvl w:val="0"/>
          <w:numId w:val="1"/>
        </w:numPr>
        <w:ind w:left="340"/>
        <w:rPr>
          <w:rFonts w:ascii="Sabon" w:hAnsi="Sabon" w:cstheme="minorHAnsi"/>
          <w:i/>
        </w:rPr>
      </w:pPr>
      <w:r>
        <w:rPr>
          <w:rFonts w:ascii="Sabon" w:hAnsi="Sabon" w:cstheme="minorHAnsi"/>
          <w:b/>
        </w:rPr>
        <w:t>Styrelsens olika uppdrag</w:t>
      </w:r>
      <w:r w:rsidR="000C28EE">
        <w:rPr>
          <w:rFonts w:ascii="Sabon" w:hAnsi="Sabon" w:cstheme="minorHAnsi"/>
          <w:b/>
        </w:rPr>
        <w:t xml:space="preserve"> </w:t>
      </w:r>
    </w:p>
    <w:p w:rsidR="005737F3" w:rsidRDefault="007E364B" w:rsidP="005737F3">
      <w:pPr>
        <w:pStyle w:val="Liststycke"/>
        <w:ind w:left="340"/>
        <w:rPr>
          <w:rFonts w:ascii="Sabon" w:hAnsi="Sabon" w:cstheme="minorHAnsi"/>
          <w:i/>
        </w:rPr>
      </w:pPr>
      <w:r w:rsidRPr="00AC74A0">
        <w:rPr>
          <w:rFonts w:ascii="Sabon" w:hAnsi="Sabon" w:cstheme="minorHAnsi"/>
        </w:rPr>
        <w:br/>
      </w:r>
      <w:r w:rsidR="00A03013">
        <w:rPr>
          <w:rFonts w:ascii="Sabon" w:hAnsi="Sabon" w:cstheme="minorHAnsi"/>
          <w:i/>
        </w:rPr>
        <w:t>Gunilla informerar vilka personer som är med i LH Kristallskons styrelse och välkomnar Pernilla Falk, Maj</w:t>
      </w:r>
      <w:r w:rsidR="005016E1">
        <w:rPr>
          <w:rFonts w:ascii="Sabon" w:hAnsi="Sabon" w:cstheme="minorHAnsi"/>
          <w:i/>
        </w:rPr>
        <w:t>-L</w:t>
      </w:r>
      <w:r w:rsidR="00A03013">
        <w:rPr>
          <w:rFonts w:ascii="Sabon" w:hAnsi="Sabon" w:cstheme="minorHAnsi"/>
          <w:i/>
        </w:rPr>
        <w:t xml:space="preserve">is Nyberg och Sonja Sigge. </w:t>
      </w:r>
      <w:r w:rsidR="000C28EE">
        <w:rPr>
          <w:rFonts w:ascii="Sabon" w:hAnsi="Sabon" w:cstheme="minorHAnsi"/>
          <w:i/>
        </w:rPr>
        <w:t xml:space="preserve"> </w:t>
      </w:r>
    </w:p>
    <w:p w:rsidR="005737F3" w:rsidRDefault="005737F3" w:rsidP="005737F3">
      <w:pPr>
        <w:pStyle w:val="Liststycke"/>
        <w:ind w:left="340"/>
        <w:rPr>
          <w:rFonts w:ascii="Sabon" w:hAnsi="Sabon" w:cstheme="minorHAnsi"/>
          <w:i/>
        </w:rPr>
      </w:pPr>
    </w:p>
    <w:p w:rsidR="005737F3" w:rsidRDefault="005737F3" w:rsidP="005737F3">
      <w:pPr>
        <w:rPr>
          <w:rFonts w:ascii="Sabon" w:hAnsi="Sabon" w:cstheme="minorHAnsi"/>
          <w:b/>
        </w:rPr>
      </w:pPr>
      <w:r>
        <w:rPr>
          <w:rFonts w:ascii="Sabon" w:hAnsi="Sabon" w:cstheme="minorHAnsi"/>
          <w:i/>
        </w:rPr>
        <w:t xml:space="preserve">b. </w:t>
      </w:r>
      <w:r w:rsidR="005016E1">
        <w:rPr>
          <w:rFonts w:ascii="Sabon" w:hAnsi="Sabon" w:cstheme="minorHAnsi"/>
          <w:b/>
        </w:rPr>
        <w:t>Rapport från arbetsgrupperna</w:t>
      </w:r>
    </w:p>
    <w:p w:rsidR="005016E1" w:rsidRDefault="005016E1" w:rsidP="005016E1">
      <w:pPr>
        <w:rPr>
          <w:rFonts w:ascii="Sabon" w:hAnsi="Sabon" w:cstheme="minorHAnsi"/>
          <w:b/>
        </w:rPr>
      </w:pPr>
      <w:r>
        <w:rPr>
          <w:rFonts w:ascii="Sabon" w:hAnsi="Sabon" w:cstheme="minorHAnsi"/>
          <w:b/>
        </w:rPr>
        <w:t xml:space="preserve">   </w:t>
      </w:r>
    </w:p>
    <w:p w:rsidR="000C28EE" w:rsidRDefault="005016E1" w:rsidP="005016E1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LH Kristallskon har fem arbetsgrupper och det är Soppa för seniorer, Lyckliga          hundar, Lappa, laga och sy, Levande Kristalltorget och Trafik. </w:t>
      </w:r>
      <w:r w:rsidR="000C28EE">
        <w:rPr>
          <w:rFonts w:ascii="Sabon" w:hAnsi="Sabon"/>
          <w:i/>
          <w:shd w:val="clear" w:color="auto" w:fill="FFFFFF"/>
        </w:rPr>
        <w:t xml:space="preserve"> </w:t>
      </w:r>
    </w:p>
    <w:p w:rsidR="004E7D9C" w:rsidRPr="004E7D9C" w:rsidRDefault="004E7D9C" w:rsidP="004E7D9C">
      <w:pPr>
        <w:rPr>
          <w:rFonts w:ascii="Sabon" w:hAnsi="Sabon"/>
          <w:i/>
          <w:shd w:val="clear" w:color="auto" w:fill="FFFFFF"/>
        </w:rPr>
      </w:pPr>
    </w:p>
    <w:p w:rsidR="004E7D9C" w:rsidRDefault="00191307" w:rsidP="00191307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br/>
        <w:t xml:space="preserve">c. </w:t>
      </w:r>
      <w:r w:rsidR="004E7D9C">
        <w:rPr>
          <w:rFonts w:ascii="Sabon" w:hAnsi="Sabon"/>
          <w:b/>
          <w:shd w:val="clear" w:color="auto" w:fill="FFFFFF"/>
        </w:rPr>
        <w:t>Föreläsningar, Solberga Historia, vandring och släktforskning</w:t>
      </w:r>
      <w:r w:rsidR="000C28EE">
        <w:rPr>
          <w:rFonts w:ascii="Sabon" w:hAnsi="Sabon"/>
          <w:b/>
          <w:shd w:val="clear" w:color="auto" w:fill="FFFFFF"/>
        </w:rPr>
        <w:br/>
      </w:r>
      <w:r>
        <w:rPr>
          <w:rFonts w:ascii="Sabon" w:hAnsi="Sabon"/>
          <w:b/>
          <w:shd w:val="clear" w:color="auto" w:fill="FFFFFF"/>
        </w:rPr>
        <w:br/>
      </w:r>
      <w:r w:rsidR="004E7D9C">
        <w:rPr>
          <w:rFonts w:ascii="Sabon" w:hAnsi="Sabon"/>
          <w:i/>
          <w:shd w:val="clear" w:color="auto" w:fill="FFFFFF"/>
        </w:rPr>
        <w:t xml:space="preserve">LH Kristallskon har bokat in föreläsning gällande Solberga Historia till preliminärt 3/6. </w:t>
      </w:r>
    </w:p>
    <w:p w:rsidR="004E7D9C" w:rsidRDefault="004E7D9C" w:rsidP="00191307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>Släktforskning prel till hösten.</w:t>
      </w:r>
    </w:p>
    <w:p w:rsidR="004E7D9C" w:rsidRDefault="004E7D9C" w:rsidP="00191307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>Guidad vandring kring Solbergaskogen prel 7/6, 10-14.</w:t>
      </w:r>
    </w:p>
    <w:p w:rsidR="004E7D9C" w:rsidRDefault="004E7D9C" w:rsidP="00191307">
      <w:pPr>
        <w:rPr>
          <w:rFonts w:ascii="Sabon" w:hAnsi="Sabon"/>
          <w:i/>
          <w:shd w:val="clear" w:color="auto" w:fill="FFFFFF"/>
        </w:rPr>
      </w:pPr>
    </w:p>
    <w:p w:rsidR="004E7D9C" w:rsidRDefault="004E7D9C" w:rsidP="004E7D9C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d. </w:t>
      </w:r>
      <w:r>
        <w:rPr>
          <w:rFonts w:ascii="Sabon" w:hAnsi="Sabon"/>
          <w:b/>
          <w:shd w:val="clear" w:color="auto" w:fill="FFFFFF"/>
        </w:rPr>
        <w:t>Tillsynsvandring</w:t>
      </w:r>
    </w:p>
    <w:p w:rsidR="004E7D9C" w:rsidRDefault="004E7D9C" w:rsidP="00191307">
      <w:pPr>
        <w:rPr>
          <w:rFonts w:ascii="Sabon" w:hAnsi="Sabon"/>
          <w:i/>
          <w:shd w:val="clear" w:color="auto" w:fill="FFFFFF"/>
        </w:rPr>
      </w:pPr>
    </w:p>
    <w:p w:rsidR="004E7D9C" w:rsidRDefault="004E7D9C" w:rsidP="00191307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3/6 är inställd pga rådande situation. Avvaktar till ett senare tillfälle. </w:t>
      </w:r>
    </w:p>
    <w:p w:rsidR="00191307" w:rsidRDefault="00191307" w:rsidP="00191307">
      <w:pPr>
        <w:rPr>
          <w:rFonts w:ascii="Sabon" w:hAnsi="Sabon"/>
          <w:i/>
          <w:shd w:val="clear" w:color="auto" w:fill="FFFFFF"/>
        </w:rPr>
      </w:pPr>
    </w:p>
    <w:p w:rsidR="004E7D9C" w:rsidRDefault="004E7D9C" w:rsidP="004E7D9C">
      <w:pPr>
        <w:rPr>
          <w:rFonts w:ascii="Sabon" w:hAnsi="Sabon"/>
          <w:b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e. </w:t>
      </w:r>
      <w:r>
        <w:rPr>
          <w:rFonts w:ascii="Sabon" w:hAnsi="Sabon"/>
          <w:b/>
          <w:shd w:val="clear" w:color="auto" w:fill="FFFFFF"/>
        </w:rPr>
        <w:t>Solberga 70år</w:t>
      </w:r>
    </w:p>
    <w:p w:rsidR="004E7D9C" w:rsidRDefault="004E7D9C" w:rsidP="004E7D9C">
      <w:pPr>
        <w:rPr>
          <w:rFonts w:ascii="Sabon" w:hAnsi="Sabon"/>
          <w:b/>
          <w:shd w:val="clear" w:color="auto" w:fill="FFFFFF"/>
        </w:rPr>
      </w:pPr>
    </w:p>
    <w:p w:rsidR="004E7D9C" w:rsidRDefault="004E7D9C" w:rsidP="004E7D9C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Oklart just nu. 20 maj så skall LH Kristallskon och Shem diskutera ifall man ska ta det tillsammans med julmarknaden 2020. </w:t>
      </w:r>
    </w:p>
    <w:p w:rsidR="004E7D9C" w:rsidRDefault="004E7D9C" w:rsidP="004E7D9C">
      <w:pPr>
        <w:rPr>
          <w:rFonts w:ascii="Sabon" w:hAnsi="Sabon"/>
          <w:i/>
          <w:shd w:val="clear" w:color="auto" w:fill="FFFFFF"/>
        </w:rPr>
      </w:pPr>
    </w:p>
    <w:p w:rsidR="004E7D9C" w:rsidRDefault="004E7D9C" w:rsidP="004E7D9C">
      <w:pPr>
        <w:rPr>
          <w:rFonts w:ascii="Sabon" w:hAnsi="Sabon"/>
          <w:b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f. </w:t>
      </w:r>
      <w:r>
        <w:rPr>
          <w:rFonts w:ascii="Sabon" w:hAnsi="Sabon"/>
          <w:b/>
          <w:shd w:val="clear" w:color="auto" w:fill="FFFFFF"/>
        </w:rPr>
        <w:t xml:space="preserve">Hyresreduktion Kristallvägen 87 och 89 </w:t>
      </w:r>
    </w:p>
    <w:p w:rsidR="004E7D9C" w:rsidRDefault="004E7D9C" w:rsidP="004E7D9C">
      <w:pPr>
        <w:rPr>
          <w:rFonts w:ascii="Sabon" w:hAnsi="Sabon"/>
          <w:b/>
          <w:shd w:val="clear" w:color="auto" w:fill="FFFFFF"/>
        </w:rPr>
      </w:pPr>
    </w:p>
    <w:p w:rsidR="004E7D9C" w:rsidRDefault="004E7D9C" w:rsidP="00191307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Shem avböjer frågan då Shem följer de regler som finns samt har informerat så mycket som det går. </w:t>
      </w:r>
    </w:p>
    <w:p w:rsidR="004E7D9C" w:rsidRDefault="004E7D9C" w:rsidP="00191307">
      <w:pPr>
        <w:rPr>
          <w:rFonts w:ascii="Sabon" w:hAnsi="Sabon"/>
          <w:i/>
          <w:shd w:val="clear" w:color="auto" w:fill="FFFFFF"/>
        </w:rPr>
      </w:pPr>
    </w:p>
    <w:p w:rsidR="00191307" w:rsidRDefault="00191307" w:rsidP="000C28EE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d. </w:t>
      </w:r>
      <w:r w:rsidR="000C28EE">
        <w:rPr>
          <w:rFonts w:ascii="Sabon" w:hAnsi="Sabon"/>
          <w:b/>
          <w:shd w:val="clear" w:color="auto" w:fill="FFFFFF"/>
        </w:rPr>
        <w:t>Stockholmspotten 2020</w:t>
      </w:r>
    </w:p>
    <w:p w:rsidR="000C28EE" w:rsidRDefault="000C28EE" w:rsidP="000C28EE">
      <w:pPr>
        <w:rPr>
          <w:rFonts w:ascii="Sabon" w:hAnsi="Sabon"/>
          <w:i/>
          <w:shd w:val="clear" w:color="auto" w:fill="FFFFFF"/>
        </w:rPr>
      </w:pPr>
    </w:p>
    <w:p w:rsidR="004E7D9C" w:rsidRDefault="000C28EE" w:rsidP="004E7D9C">
      <w:pPr>
        <w:rPr>
          <w:rFonts w:ascii="Sabon" w:hAnsi="Sabon"/>
          <w:i/>
          <w:shd w:val="clear" w:color="auto" w:fill="FFFFFF"/>
        </w:rPr>
      </w:pPr>
      <w:r w:rsidRPr="00E70DB0">
        <w:rPr>
          <w:rFonts w:ascii="Sabon" w:hAnsi="Sabon"/>
          <w:i/>
          <w:shd w:val="clear" w:color="auto" w:fill="FFFFFF"/>
        </w:rPr>
        <w:t xml:space="preserve">LH Kristallskon </w:t>
      </w:r>
      <w:r w:rsidR="00FB620A">
        <w:rPr>
          <w:rFonts w:ascii="Sabon" w:hAnsi="Sabon"/>
          <w:i/>
          <w:shd w:val="clear" w:color="auto" w:fill="FFFFFF"/>
        </w:rPr>
        <w:t>framför följande önskemål om ansökan till Stockholmshemspotten:</w:t>
      </w:r>
      <w:r w:rsidRPr="00E70DB0">
        <w:rPr>
          <w:rFonts w:ascii="Sabon" w:hAnsi="Sabon"/>
          <w:i/>
          <w:shd w:val="clear" w:color="auto" w:fill="FFFFFF"/>
        </w:rPr>
        <w:t xml:space="preserve"> </w:t>
      </w:r>
      <w:r w:rsidR="00E70DB0">
        <w:rPr>
          <w:rFonts w:ascii="Sabon" w:hAnsi="Sabon"/>
          <w:i/>
          <w:shd w:val="clear" w:color="auto" w:fill="FFFFFF"/>
        </w:rPr>
        <w:br/>
      </w:r>
      <w:r w:rsidR="00E70DB0" w:rsidRPr="00E70DB0">
        <w:rPr>
          <w:rFonts w:ascii="Sabon" w:hAnsi="Sabon"/>
          <w:i/>
          <w:shd w:val="clear" w:color="auto" w:fill="FFFFFF"/>
        </w:rPr>
        <w:br/>
      </w:r>
      <w:r w:rsidR="00E70DB0">
        <w:rPr>
          <w:rFonts w:ascii="Sabon" w:hAnsi="Sabon"/>
          <w:i/>
          <w:shd w:val="clear" w:color="auto" w:fill="FFFFFF"/>
        </w:rPr>
        <w:t xml:space="preserve">1. </w:t>
      </w:r>
      <w:r w:rsidR="004E7D9C">
        <w:rPr>
          <w:rFonts w:ascii="Sabon" w:hAnsi="Sabon"/>
          <w:i/>
          <w:shd w:val="clear" w:color="auto" w:fill="FFFFFF"/>
        </w:rPr>
        <w:t>Aptus till LH Kristallskons samtliga lokaler</w:t>
      </w:r>
    </w:p>
    <w:p w:rsidR="00E70DB0" w:rsidRDefault="00E70DB0" w:rsidP="000C28EE">
      <w:pPr>
        <w:rPr>
          <w:rFonts w:ascii="Sabon" w:hAnsi="Sabon"/>
          <w:i/>
          <w:shd w:val="clear" w:color="auto" w:fill="FFFFFF"/>
        </w:rPr>
      </w:pPr>
    </w:p>
    <w:p w:rsidR="00FB620A" w:rsidRDefault="00E70DB0" w:rsidP="004E7D9C">
      <w:pPr>
        <w:rPr>
          <w:rFonts w:ascii="Sabon" w:hAnsi="Sabon"/>
          <w:i/>
        </w:rPr>
      </w:pPr>
      <w:r>
        <w:rPr>
          <w:rFonts w:ascii="Sabon" w:hAnsi="Sabon"/>
          <w:i/>
          <w:shd w:val="clear" w:color="auto" w:fill="FFFFFF"/>
        </w:rPr>
        <w:t xml:space="preserve">2. </w:t>
      </w:r>
      <w:r w:rsidR="004E7D9C">
        <w:rPr>
          <w:rFonts w:ascii="Sabon" w:hAnsi="Sabon"/>
          <w:i/>
          <w:shd w:val="clear" w:color="auto" w:fill="FFFFFF"/>
        </w:rPr>
        <w:t>Ljudisolering Safirgrä</w:t>
      </w:r>
      <w:r w:rsidR="00603112">
        <w:rPr>
          <w:rFonts w:ascii="Sabon" w:hAnsi="Sabon"/>
          <w:i/>
          <w:shd w:val="clear" w:color="auto" w:fill="FFFFFF"/>
        </w:rPr>
        <w:t>nd 34. Lappa och laga lokalen</w:t>
      </w:r>
    </w:p>
    <w:p w:rsidR="00E70DB0" w:rsidRDefault="00E70DB0" w:rsidP="00E70DB0">
      <w:pPr>
        <w:rPr>
          <w:rFonts w:ascii="Sabon" w:hAnsi="Sabon"/>
          <w:i/>
        </w:rPr>
      </w:pPr>
    </w:p>
    <w:p w:rsidR="004E7D9C" w:rsidRDefault="004E7D9C" w:rsidP="004E7D9C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3. </w:t>
      </w:r>
      <w:r w:rsidR="00603112">
        <w:rPr>
          <w:rFonts w:ascii="Sabon" w:hAnsi="Sabon"/>
          <w:i/>
          <w:shd w:val="clear" w:color="auto" w:fill="FFFFFF"/>
        </w:rPr>
        <w:t>Utbyte av ytterdörr till lokalen på Kristallvägen 138</w:t>
      </w:r>
    </w:p>
    <w:p w:rsidR="00603112" w:rsidRDefault="00603112" w:rsidP="004E7D9C">
      <w:pPr>
        <w:rPr>
          <w:rFonts w:ascii="Sabon" w:hAnsi="Sabon"/>
          <w:i/>
          <w:shd w:val="clear" w:color="auto" w:fill="FFFFFF"/>
        </w:rPr>
      </w:pPr>
    </w:p>
    <w:p w:rsidR="00603112" w:rsidRDefault="00603112" w:rsidP="00603112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4. Laptop som är kompatibel för projektorer </w:t>
      </w:r>
    </w:p>
    <w:p w:rsidR="00603112" w:rsidRDefault="00603112" w:rsidP="00603112">
      <w:pPr>
        <w:rPr>
          <w:rFonts w:ascii="Sabon" w:hAnsi="Sabon"/>
          <w:i/>
          <w:shd w:val="clear" w:color="auto" w:fill="FFFFFF"/>
        </w:rPr>
      </w:pPr>
    </w:p>
    <w:p w:rsidR="00603112" w:rsidRPr="00603112" w:rsidRDefault="00603112" w:rsidP="00603112">
      <w:pPr>
        <w:rPr>
          <w:rFonts w:ascii="Sabon" w:hAnsi="Sabon"/>
          <w:i/>
        </w:rPr>
      </w:pPr>
      <w:r>
        <w:rPr>
          <w:rFonts w:ascii="Sabon" w:hAnsi="Sabon"/>
          <w:i/>
          <w:shd w:val="clear" w:color="auto" w:fill="FFFFFF"/>
        </w:rPr>
        <w:t xml:space="preserve">5. Dörr mellan bastu och dusch, Stövelvägen 12. </w:t>
      </w:r>
    </w:p>
    <w:p w:rsidR="00E70DB0" w:rsidRDefault="00E70DB0" w:rsidP="000C28EE">
      <w:pPr>
        <w:rPr>
          <w:rFonts w:ascii="Sabon" w:hAnsi="Sabon"/>
          <w:i/>
          <w:shd w:val="clear" w:color="auto" w:fill="FFFFFF"/>
        </w:rPr>
      </w:pPr>
    </w:p>
    <w:p w:rsidR="00ED6591" w:rsidRPr="000F6990" w:rsidRDefault="00ED6591" w:rsidP="00377ED8">
      <w:pPr>
        <w:rPr>
          <w:rFonts w:ascii="Sabon" w:hAnsi="Sabon" w:cstheme="minorHAnsi"/>
          <w:b/>
          <w:i/>
        </w:rPr>
      </w:pPr>
    </w:p>
    <w:p w:rsidR="00556C5C" w:rsidRPr="00603112" w:rsidRDefault="00603112" w:rsidP="00603112">
      <w:pPr>
        <w:rPr>
          <w:rFonts w:ascii="Sabon" w:hAnsi="Sabon" w:cstheme="minorHAnsi"/>
          <w:b/>
        </w:rPr>
      </w:pPr>
      <w:r>
        <w:rPr>
          <w:rFonts w:ascii="Sabon" w:hAnsi="Sabon" w:cstheme="minorHAnsi"/>
          <w:b/>
        </w:rPr>
        <w:t xml:space="preserve">6.  </w:t>
      </w:r>
      <w:r w:rsidR="00FD6BE1" w:rsidRPr="00603112">
        <w:rPr>
          <w:rFonts w:ascii="Sabon" w:hAnsi="Sabon" w:cstheme="minorHAnsi"/>
          <w:b/>
        </w:rPr>
        <w:t xml:space="preserve">Information </w:t>
      </w:r>
      <w:r w:rsidR="00FE10FE" w:rsidRPr="00603112">
        <w:rPr>
          <w:rFonts w:ascii="Sabon" w:hAnsi="Sabon" w:cstheme="minorHAnsi"/>
          <w:b/>
        </w:rPr>
        <w:t xml:space="preserve">från </w:t>
      </w:r>
      <w:r w:rsidR="00FD6BE1" w:rsidRPr="00603112">
        <w:rPr>
          <w:rFonts w:ascii="Sabon" w:hAnsi="Sabon" w:cstheme="minorHAnsi"/>
          <w:b/>
        </w:rPr>
        <w:t>Stockholmshem</w:t>
      </w:r>
    </w:p>
    <w:p w:rsidR="003F2AF6" w:rsidRPr="001F56EC" w:rsidRDefault="003F2AF6" w:rsidP="00ED6591">
      <w:pPr>
        <w:rPr>
          <w:rFonts w:ascii="Sabon" w:hAnsi="Sabon" w:cstheme="minorHAnsi"/>
        </w:rPr>
      </w:pPr>
    </w:p>
    <w:p w:rsidR="00603112" w:rsidRPr="00603112" w:rsidRDefault="00603112" w:rsidP="00CC2991">
      <w:pPr>
        <w:pStyle w:val="Liststycke"/>
        <w:numPr>
          <w:ilvl w:val="0"/>
          <w:numId w:val="5"/>
        </w:numPr>
        <w:rPr>
          <w:rFonts w:ascii="Sabon" w:hAnsi="Sabon" w:cstheme="minorHAnsi"/>
        </w:rPr>
      </w:pPr>
      <w:r>
        <w:rPr>
          <w:rFonts w:ascii="Sabon" w:hAnsi="Sabon" w:cstheme="minorHAnsi"/>
          <w:b/>
        </w:rPr>
        <w:t>Tomställda lokaler Kristalltorget</w:t>
      </w:r>
      <w:r w:rsidR="00CC2991">
        <w:rPr>
          <w:rFonts w:ascii="Sabon" w:hAnsi="Sabon" w:cstheme="minorHAnsi"/>
          <w:b/>
        </w:rPr>
        <w:br/>
      </w:r>
    </w:p>
    <w:p w:rsidR="00CC2991" w:rsidRPr="00CC2991" w:rsidRDefault="00603112" w:rsidP="00603112">
      <w:pPr>
        <w:pStyle w:val="Liststycke"/>
        <w:ind w:left="360"/>
        <w:rPr>
          <w:rFonts w:ascii="Sabon" w:hAnsi="Sabon" w:cstheme="minorHAnsi"/>
        </w:rPr>
      </w:pPr>
      <w:r>
        <w:rPr>
          <w:rFonts w:ascii="Sabon" w:hAnsi="Sabon" w:cstheme="minorHAnsi"/>
          <w:i/>
        </w:rPr>
        <w:t xml:space="preserve">Arbetsgrupp  som jobbar med dessa lokaler. Man försöker med testbädd, kortsiktiga hyresavtal som odling i några månader. </w:t>
      </w:r>
    </w:p>
    <w:p w:rsidR="00410C20" w:rsidRPr="00033C4E" w:rsidRDefault="00410C20" w:rsidP="00033C4E">
      <w:pPr>
        <w:rPr>
          <w:rFonts w:ascii="Sabon" w:hAnsi="Sabon" w:cstheme="minorHAnsi"/>
        </w:rPr>
      </w:pPr>
    </w:p>
    <w:p w:rsidR="00603112" w:rsidRPr="00603112" w:rsidRDefault="00CC2991" w:rsidP="00CC2991">
      <w:pPr>
        <w:pStyle w:val="Liststycke"/>
        <w:numPr>
          <w:ilvl w:val="0"/>
          <w:numId w:val="5"/>
        </w:numPr>
        <w:rPr>
          <w:rFonts w:ascii="Sabon" w:hAnsi="Sabon" w:cstheme="minorHAnsi"/>
        </w:rPr>
      </w:pPr>
      <w:r>
        <w:rPr>
          <w:rFonts w:ascii="Sabon" w:hAnsi="Sabon" w:cstheme="minorHAnsi"/>
          <w:b/>
        </w:rPr>
        <w:t xml:space="preserve">Gröna Solberga </w:t>
      </w:r>
      <w:r>
        <w:rPr>
          <w:rFonts w:ascii="Sabon" w:hAnsi="Sabon" w:cstheme="minorHAnsi"/>
          <w:b/>
        </w:rPr>
        <w:br/>
      </w:r>
      <w:r w:rsidR="00E158D7">
        <w:rPr>
          <w:rFonts w:ascii="Sabon" w:hAnsi="Sabon" w:cstheme="minorHAnsi"/>
        </w:rPr>
        <w:br/>
      </w:r>
      <w:r w:rsidR="00603112">
        <w:rPr>
          <w:rFonts w:ascii="Sabon" w:hAnsi="Sabon" w:cstheme="minorHAnsi"/>
          <w:i/>
        </w:rPr>
        <w:t xml:space="preserve">Appen Svinga är i full gång, antalet användare ökar med tiden. </w:t>
      </w:r>
    </w:p>
    <w:p w:rsidR="00443543" w:rsidRDefault="00603112" w:rsidP="00603112">
      <w:pPr>
        <w:pStyle w:val="Liststycke"/>
        <w:ind w:left="360"/>
        <w:rPr>
          <w:rFonts w:ascii="Sabon" w:hAnsi="Sabon" w:cstheme="minorHAnsi"/>
          <w:i/>
        </w:rPr>
      </w:pPr>
      <w:r>
        <w:rPr>
          <w:rFonts w:ascii="Sabon" w:hAnsi="Sabon" w:cstheme="minorHAnsi"/>
          <w:i/>
        </w:rPr>
        <w:t xml:space="preserve">Miljöstugan från Bioteria på Pliggvägen 28 har Shem köpt upp och äger. </w:t>
      </w:r>
    </w:p>
    <w:p w:rsidR="00603112" w:rsidRDefault="00603112" w:rsidP="00603112">
      <w:pPr>
        <w:pStyle w:val="Liststycke"/>
        <w:ind w:left="360"/>
        <w:rPr>
          <w:rFonts w:ascii="Sabon" w:hAnsi="Sabon" w:cstheme="minorHAnsi"/>
          <w:i/>
        </w:rPr>
      </w:pPr>
      <w:r>
        <w:rPr>
          <w:rFonts w:ascii="Sabon" w:hAnsi="Sabon" w:cstheme="minorHAnsi"/>
          <w:i/>
        </w:rPr>
        <w:t xml:space="preserve">Shem arbetar för att få in fler testbäddar så som potentiell mobilitet, </w:t>
      </w:r>
      <w:r w:rsidR="00921777">
        <w:rPr>
          <w:rFonts w:ascii="Sabon" w:hAnsi="Sabon" w:cstheme="minorHAnsi"/>
          <w:i/>
        </w:rPr>
        <w:t>B</w:t>
      </w:r>
      <w:r>
        <w:rPr>
          <w:rFonts w:ascii="Sabon" w:hAnsi="Sabon" w:cstheme="minorHAnsi"/>
          <w:i/>
        </w:rPr>
        <w:t xml:space="preserve">iokol och sociala mötesplatser i naturen. </w:t>
      </w:r>
    </w:p>
    <w:p w:rsidR="00CB11D1" w:rsidRDefault="00CB11D1" w:rsidP="00603112">
      <w:pPr>
        <w:pStyle w:val="Liststycke"/>
        <w:ind w:left="360"/>
        <w:rPr>
          <w:rFonts w:ascii="Sabon" w:hAnsi="Sabon" w:cstheme="minorHAnsi"/>
          <w:i/>
        </w:rPr>
      </w:pPr>
    </w:p>
    <w:p w:rsidR="00CB11D1" w:rsidRPr="00CB11D1" w:rsidRDefault="00CB11D1" w:rsidP="00CB11D1">
      <w:pPr>
        <w:pStyle w:val="Liststycke"/>
        <w:numPr>
          <w:ilvl w:val="0"/>
          <w:numId w:val="5"/>
        </w:numPr>
        <w:rPr>
          <w:rFonts w:ascii="Sabon" w:hAnsi="Sabon" w:cstheme="minorHAnsi"/>
          <w:i/>
        </w:rPr>
      </w:pPr>
      <w:r>
        <w:rPr>
          <w:rFonts w:ascii="Sabon" w:hAnsi="Sabon" w:cstheme="minorHAnsi"/>
          <w:b/>
        </w:rPr>
        <w:t>Ytterdörren, ringklockan och brevlådan på Stövelvägen 12</w:t>
      </w:r>
    </w:p>
    <w:p w:rsidR="00CB11D1" w:rsidRDefault="00CB11D1" w:rsidP="00CB11D1">
      <w:pPr>
        <w:ind w:left="360"/>
        <w:rPr>
          <w:rFonts w:ascii="Sabon" w:hAnsi="Sabon" w:cstheme="minorHAnsi"/>
          <w:i/>
        </w:rPr>
      </w:pPr>
    </w:p>
    <w:p w:rsidR="00CB11D1" w:rsidRPr="00CB11D1" w:rsidRDefault="00CB11D1" w:rsidP="00CB11D1">
      <w:pPr>
        <w:ind w:left="360"/>
        <w:rPr>
          <w:rFonts w:ascii="Sabon" w:hAnsi="Sabon" w:cstheme="minorHAnsi"/>
          <w:i/>
        </w:rPr>
      </w:pPr>
      <w:r>
        <w:rPr>
          <w:rFonts w:ascii="Sabon" w:hAnsi="Sabon" w:cstheme="minorHAnsi"/>
          <w:i/>
        </w:rPr>
        <w:t>Ligger en arbetsorder till Erlandssons om detta.</w:t>
      </w:r>
    </w:p>
    <w:p w:rsidR="00603112" w:rsidRPr="00CC2991" w:rsidRDefault="00603112" w:rsidP="00603112">
      <w:pPr>
        <w:pStyle w:val="Liststycke"/>
        <w:ind w:left="360"/>
        <w:rPr>
          <w:rFonts w:ascii="Sabon" w:hAnsi="Sabon" w:cstheme="minorHAnsi"/>
          <w:b/>
        </w:rPr>
      </w:pPr>
    </w:p>
    <w:p w:rsidR="001D1516" w:rsidRPr="009E75D1" w:rsidRDefault="00C171C7" w:rsidP="009E75D1">
      <w:pPr>
        <w:pStyle w:val="Liststycke"/>
        <w:numPr>
          <w:ilvl w:val="0"/>
          <w:numId w:val="10"/>
        </w:numPr>
        <w:rPr>
          <w:rFonts w:ascii="Sabon" w:hAnsi="Sabon" w:cstheme="minorHAnsi"/>
          <w:b/>
        </w:rPr>
      </w:pPr>
      <w:r w:rsidRPr="009E75D1">
        <w:rPr>
          <w:rFonts w:ascii="Sabon" w:hAnsi="Sabon" w:cstheme="minorHAnsi"/>
          <w:b/>
        </w:rPr>
        <w:t>Marko</w:t>
      </w:r>
      <w:r w:rsidR="0015745D" w:rsidRPr="009E75D1">
        <w:rPr>
          <w:rFonts w:ascii="Sabon" w:hAnsi="Sabon" w:cstheme="minorHAnsi"/>
          <w:b/>
        </w:rPr>
        <w:t xml:space="preserve"> informerar</w:t>
      </w:r>
      <w:r w:rsidR="00775C02" w:rsidRPr="009E75D1">
        <w:rPr>
          <w:rFonts w:ascii="Sabon" w:hAnsi="Sabon" w:cstheme="minorHAnsi"/>
          <w:b/>
        </w:rPr>
        <w:t xml:space="preserve"> (</w:t>
      </w:r>
      <w:r w:rsidR="000817A8" w:rsidRPr="009E75D1">
        <w:rPr>
          <w:rFonts w:ascii="Sabon" w:hAnsi="Sabon" w:cstheme="minorHAnsi"/>
          <w:b/>
        </w:rPr>
        <w:t>område 083, 084</w:t>
      </w:r>
      <w:r w:rsidR="00CC2991">
        <w:rPr>
          <w:rFonts w:ascii="Sabon" w:hAnsi="Sabon" w:cstheme="minorHAnsi"/>
          <w:b/>
        </w:rPr>
        <w:t>, 264</w:t>
      </w:r>
      <w:r w:rsidR="00775C02" w:rsidRPr="009E75D1">
        <w:rPr>
          <w:rFonts w:ascii="Sabon" w:hAnsi="Sabon" w:cstheme="minorHAnsi"/>
          <w:b/>
        </w:rPr>
        <w:t>)</w:t>
      </w:r>
      <w:r w:rsidR="00A04EFB" w:rsidRPr="009E75D1">
        <w:rPr>
          <w:rFonts w:ascii="Sabon" w:hAnsi="Sabon" w:cstheme="minorHAnsi"/>
          <w:b/>
        </w:rPr>
        <w:t xml:space="preserve"> </w:t>
      </w:r>
    </w:p>
    <w:p w:rsidR="00A04EFB" w:rsidRDefault="00A04EFB" w:rsidP="00704FFE">
      <w:pPr>
        <w:pStyle w:val="Liststycke"/>
        <w:ind w:left="340"/>
        <w:rPr>
          <w:rFonts w:ascii="Sabon" w:hAnsi="Sabon" w:cstheme="minorHAnsi"/>
          <w:b/>
        </w:rPr>
      </w:pPr>
    </w:p>
    <w:p w:rsidR="00603112" w:rsidRDefault="00603112" w:rsidP="002A1BD4">
      <w:pPr>
        <w:pStyle w:val="Liststycke"/>
        <w:numPr>
          <w:ilvl w:val="0"/>
          <w:numId w:val="7"/>
        </w:numPr>
        <w:rPr>
          <w:rFonts w:ascii="Sabon" w:hAnsi="Sabon" w:cstheme="minorHAnsi"/>
          <w:i/>
        </w:rPr>
      </w:pPr>
      <w:r>
        <w:rPr>
          <w:rFonts w:ascii="Sabon" w:hAnsi="Sabon" w:cstheme="minorHAnsi"/>
          <w:b/>
        </w:rPr>
        <w:t>Miljöstugan Sulvägen 59</w:t>
      </w:r>
      <w:r w:rsidR="00A04EFB" w:rsidRPr="00EC3149">
        <w:rPr>
          <w:rFonts w:ascii="Sabon" w:hAnsi="Sabon" w:cstheme="minorHAnsi"/>
          <w:b/>
        </w:rPr>
        <w:t xml:space="preserve"> </w:t>
      </w:r>
      <w:r w:rsidR="00902206">
        <w:rPr>
          <w:rFonts w:ascii="Sabon" w:hAnsi="Sabon" w:cstheme="minorHAnsi"/>
        </w:rPr>
        <w:br/>
      </w:r>
      <w:r w:rsidR="00CC2991">
        <w:rPr>
          <w:rFonts w:ascii="Sabon" w:hAnsi="Sabon" w:cstheme="minorHAnsi"/>
          <w:i/>
        </w:rPr>
        <w:br/>
      </w:r>
      <w:r>
        <w:rPr>
          <w:rFonts w:ascii="Sabon" w:hAnsi="Sabon" w:cstheme="minorHAnsi"/>
          <w:i/>
        </w:rPr>
        <w:t>Uppfräschning utav bef miljöstuga med målning och ny ytterdörr.</w:t>
      </w:r>
    </w:p>
    <w:p w:rsidR="00603112" w:rsidRDefault="00603112" w:rsidP="00603112">
      <w:pPr>
        <w:pStyle w:val="Liststycke"/>
        <w:rPr>
          <w:rFonts w:ascii="Sabon" w:hAnsi="Sabon" w:cstheme="minorHAnsi"/>
          <w:i/>
        </w:rPr>
      </w:pPr>
    </w:p>
    <w:p w:rsidR="00596B13" w:rsidRPr="00CB11D1" w:rsidRDefault="00603112" w:rsidP="002A1BD4">
      <w:pPr>
        <w:pStyle w:val="Liststycke"/>
        <w:numPr>
          <w:ilvl w:val="0"/>
          <w:numId w:val="7"/>
        </w:numPr>
        <w:rPr>
          <w:rFonts w:ascii="Sabon" w:hAnsi="Sabon" w:cstheme="minorHAnsi"/>
          <w:i/>
        </w:rPr>
      </w:pPr>
      <w:r>
        <w:rPr>
          <w:rFonts w:ascii="Sabon" w:hAnsi="Sabon" w:cstheme="minorHAnsi"/>
          <w:b/>
        </w:rPr>
        <w:t xml:space="preserve">Bottentömmande </w:t>
      </w:r>
      <w:r w:rsidR="00CB11D1">
        <w:rPr>
          <w:rFonts w:ascii="Sabon" w:hAnsi="Sabon" w:cstheme="minorHAnsi"/>
          <w:b/>
        </w:rPr>
        <w:t xml:space="preserve">Stövelvägen </w:t>
      </w:r>
    </w:p>
    <w:p w:rsidR="00CB11D1" w:rsidRPr="00CB11D1" w:rsidRDefault="00CB11D1" w:rsidP="00CB11D1">
      <w:pPr>
        <w:pStyle w:val="Liststycke"/>
        <w:rPr>
          <w:rFonts w:ascii="Sabon" w:hAnsi="Sabon" w:cstheme="minorHAnsi"/>
          <w:i/>
        </w:rPr>
      </w:pPr>
    </w:p>
    <w:p w:rsidR="00CB11D1" w:rsidRDefault="00CB11D1" w:rsidP="00CB11D1">
      <w:pPr>
        <w:pStyle w:val="Liststycke"/>
        <w:rPr>
          <w:rFonts w:ascii="Sabon" w:hAnsi="Sabon" w:cstheme="minorHAnsi"/>
          <w:i/>
        </w:rPr>
      </w:pPr>
      <w:r>
        <w:rPr>
          <w:rFonts w:ascii="Sabon" w:hAnsi="Sabon" w:cstheme="minorHAnsi"/>
          <w:i/>
        </w:rPr>
        <w:t xml:space="preserve">Ser över ifall man kan få till bottentömmande på Stövelvägen. </w:t>
      </w:r>
    </w:p>
    <w:p w:rsidR="00CB11D1" w:rsidRDefault="00CB11D1" w:rsidP="00CB11D1">
      <w:pPr>
        <w:pStyle w:val="Liststycke"/>
        <w:rPr>
          <w:rFonts w:ascii="Sabon" w:hAnsi="Sabon" w:cstheme="minorHAnsi"/>
          <w:i/>
        </w:rPr>
      </w:pPr>
    </w:p>
    <w:p w:rsidR="00CB11D1" w:rsidRPr="00CB11D1" w:rsidRDefault="00CB11D1" w:rsidP="00CB11D1">
      <w:pPr>
        <w:pStyle w:val="Liststycke"/>
        <w:numPr>
          <w:ilvl w:val="0"/>
          <w:numId w:val="7"/>
        </w:numPr>
        <w:rPr>
          <w:rFonts w:ascii="Sabon" w:hAnsi="Sabon" w:cstheme="minorHAnsi"/>
          <w:i/>
        </w:rPr>
      </w:pPr>
      <w:r>
        <w:rPr>
          <w:rFonts w:ascii="Sabon" w:hAnsi="Sabon" w:cstheme="minorHAnsi"/>
          <w:b/>
        </w:rPr>
        <w:t xml:space="preserve">Aptus </w:t>
      </w:r>
    </w:p>
    <w:p w:rsidR="00CB11D1" w:rsidRDefault="00CB11D1" w:rsidP="00CB11D1">
      <w:pPr>
        <w:pStyle w:val="Liststycke"/>
        <w:rPr>
          <w:rFonts w:ascii="Sabon" w:hAnsi="Sabon" w:cstheme="minorHAnsi"/>
          <w:i/>
        </w:rPr>
      </w:pPr>
    </w:p>
    <w:p w:rsidR="00CB11D1" w:rsidRDefault="00CB11D1" w:rsidP="00CB11D1">
      <w:pPr>
        <w:pStyle w:val="Liststycke"/>
        <w:rPr>
          <w:rFonts w:ascii="Sabon" w:hAnsi="Sabon" w:cstheme="minorHAnsi"/>
          <w:i/>
        </w:rPr>
      </w:pPr>
      <w:r>
        <w:rPr>
          <w:rFonts w:ascii="Sabon" w:hAnsi="Sabon" w:cstheme="minorHAnsi"/>
          <w:i/>
        </w:rPr>
        <w:t xml:space="preserve">Ser över installation utav Aptus med porttelefon, Klackvägen 7-21, </w:t>
      </w:r>
      <w:r>
        <w:rPr>
          <w:rFonts w:ascii="Sabon" w:hAnsi="Sabon" w:cstheme="minorHAnsi"/>
          <w:i/>
        </w:rPr>
        <w:br/>
        <w:t>Pliggvägen 33-51, Sulvägen 54-60.</w:t>
      </w:r>
    </w:p>
    <w:p w:rsidR="00CB11D1" w:rsidRDefault="00CB11D1" w:rsidP="00CB11D1">
      <w:pPr>
        <w:pStyle w:val="Liststycke"/>
        <w:rPr>
          <w:rFonts w:ascii="Sabon" w:hAnsi="Sabon" w:cstheme="minorHAnsi"/>
          <w:i/>
        </w:rPr>
      </w:pPr>
    </w:p>
    <w:p w:rsidR="00CB11D1" w:rsidRPr="00CB11D1" w:rsidRDefault="00CB11D1" w:rsidP="00CB11D1">
      <w:pPr>
        <w:pStyle w:val="Liststycke"/>
        <w:numPr>
          <w:ilvl w:val="0"/>
          <w:numId w:val="7"/>
        </w:numPr>
        <w:rPr>
          <w:rFonts w:ascii="Sabon" w:hAnsi="Sabon" w:cstheme="minorHAnsi"/>
          <w:i/>
        </w:rPr>
      </w:pPr>
      <w:r>
        <w:rPr>
          <w:rFonts w:ascii="Sabon" w:hAnsi="Sabon" w:cstheme="minorHAnsi"/>
          <w:b/>
        </w:rPr>
        <w:t>Röjning cykelrum</w:t>
      </w:r>
    </w:p>
    <w:p w:rsidR="00CB11D1" w:rsidRDefault="00CB11D1" w:rsidP="00CB11D1">
      <w:pPr>
        <w:pStyle w:val="Liststycke"/>
        <w:rPr>
          <w:rFonts w:ascii="Sabon" w:hAnsi="Sabon" w:cstheme="minorHAnsi"/>
          <w:i/>
        </w:rPr>
      </w:pPr>
    </w:p>
    <w:p w:rsidR="00CB11D1" w:rsidRPr="00CC2991" w:rsidRDefault="00CB11D1" w:rsidP="00CB11D1">
      <w:pPr>
        <w:pStyle w:val="Liststycke"/>
        <w:rPr>
          <w:rFonts w:ascii="Sabon" w:hAnsi="Sabon" w:cstheme="minorHAnsi"/>
          <w:i/>
        </w:rPr>
      </w:pPr>
      <w:r>
        <w:rPr>
          <w:rFonts w:ascii="Sabon" w:hAnsi="Sabon" w:cstheme="minorHAnsi"/>
          <w:i/>
        </w:rPr>
        <w:t>Påbörjar röjning utav cykelrum</w:t>
      </w:r>
    </w:p>
    <w:p w:rsidR="00EC3149" w:rsidRDefault="00EC3149" w:rsidP="00704FFE">
      <w:pPr>
        <w:ind w:left="340"/>
        <w:rPr>
          <w:rFonts w:ascii="Sabon" w:hAnsi="Sabon" w:cstheme="minorHAnsi"/>
          <w:b/>
        </w:rPr>
      </w:pPr>
    </w:p>
    <w:p w:rsidR="00443543" w:rsidRPr="00443543" w:rsidRDefault="00C142C3" w:rsidP="009E75D1">
      <w:pPr>
        <w:pStyle w:val="Liststycke"/>
        <w:numPr>
          <w:ilvl w:val="0"/>
          <w:numId w:val="10"/>
        </w:numPr>
        <w:rPr>
          <w:rFonts w:ascii="Sabon" w:hAnsi="Sabon" w:cstheme="minorHAnsi"/>
          <w:b/>
        </w:rPr>
      </w:pPr>
      <w:r w:rsidRPr="00EC3149">
        <w:rPr>
          <w:rFonts w:ascii="Sabon" w:hAnsi="Sabon" w:cstheme="minorHAnsi"/>
          <w:b/>
        </w:rPr>
        <w:t>Sanna informerar</w:t>
      </w:r>
      <w:r w:rsidR="00EC3149">
        <w:rPr>
          <w:rFonts w:ascii="Sabon" w:hAnsi="Sabon" w:cstheme="minorHAnsi"/>
          <w:b/>
        </w:rPr>
        <w:t xml:space="preserve"> (område 081, 082, 261)</w:t>
      </w:r>
      <w:r w:rsidR="00963070" w:rsidRPr="00EC3149">
        <w:rPr>
          <w:rFonts w:ascii="Sabon" w:hAnsi="Sabon" w:cstheme="minorHAnsi"/>
          <w:b/>
        </w:rPr>
        <w:br/>
      </w:r>
    </w:p>
    <w:p w:rsidR="005531E0" w:rsidRPr="00CB11D1" w:rsidRDefault="00322E63" w:rsidP="00CB11D1">
      <w:pPr>
        <w:rPr>
          <w:rFonts w:ascii="Sabon" w:hAnsi="Sabon" w:cstheme="minorHAnsi"/>
          <w:b/>
        </w:rPr>
      </w:pPr>
      <w:r>
        <w:rPr>
          <w:rFonts w:ascii="Sabon" w:hAnsi="Sabon" w:cstheme="minorHAnsi"/>
        </w:rPr>
        <w:t>Balkongarbete</w:t>
      </w:r>
      <w:r w:rsidR="005531E0" w:rsidRPr="00CB11D1">
        <w:rPr>
          <w:rFonts w:ascii="Sabon" w:hAnsi="Sabon" w:cstheme="minorHAnsi"/>
        </w:rPr>
        <w:br/>
      </w:r>
    </w:p>
    <w:p w:rsidR="00CD58A8" w:rsidRDefault="00CD58A8" w:rsidP="00CD58A8">
      <w:pPr>
        <w:pStyle w:val="Liststycke"/>
        <w:ind w:left="1440"/>
        <w:rPr>
          <w:rFonts w:ascii="Sabon" w:hAnsi="Sabon" w:cstheme="minorHAnsi"/>
          <w:b/>
        </w:rPr>
      </w:pPr>
    </w:p>
    <w:p w:rsidR="00CD58A8" w:rsidRPr="00CD58A8" w:rsidRDefault="00CD58A8" w:rsidP="00CD58A8">
      <w:pPr>
        <w:pStyle w:val="Liststycke"/>
        <w:ind w:left="1440"/>
        <w:rPr>
          <w:rFonts w:ascii="Sabon" w:hAnsi="Sabon" w:cstheme="minorHAnsi"/>
          <w:b/>
        </w:rPr>
      </w:pPr>
    </w:p>
    <w:p w:rsidR="00044B81" w:rsidRPr="00CD58A8" w:rsidRDefault="00CD58A8" w:rsidP="009E75D1">
      <w:pPr>
        <w:pStyle w:val="Liststycke"/>
        <w:numPr>
          <w:ilvl w:val="0"/>
          <w:numId w:val="10"/>
        </w:numPr>
        <w:rPr>
          <w:rFonts w:ascii="Sabon" w:hAnsi="Sabon" w:cstheme="minorHAnsi"/>
          <w:b/>
        </w:rPr>
      </w:pPr>
      <w:r>
        <w:rPr>
          <w:b/>
        </w:rPr>
        <w:t xml:space="preserve"> </w:t>
      </w:r>
      <w:r w:rsidR="00044B81" w:rsidRPr="00CD58A8">
        <w:rPr>
          <w:b/>
        </w:rPr>
        <w:t>Nästa samrådsmöte</w:t>
      </w:r>
    </w:p>
    <w:p w:rsidR="00044B81" w:rsidRPr="00BA1D22" w:rsidRDefault="00044B81" w:rsidP="00704FFE">
      <w:pPr>
        <w:tabs>
          <w:tab w:val="left" w:pos="1304"/>
        </w:tabs>
        <w:ind w:left="340"/>
        <w:rPr>
          <w:rFonts w:ascii="Sabon" w:hAnsi="Sabon"/>
        </w:rPr>
      </w:pPr>
    </w:p>
    <w:p w:rsidR="00921777" w:rsidRDefault="00324BCF" w:rsidP="00E70DB0">
      <w:pPr>
        <w:ind w:left="340"/>
        <w:rPr>
          <w:rFonts w:ascii="Sabon" w:hAnsi="Sabon"/>
        </w:rPr>
      </w:pPr>
      <w:r w:rsidRPr="00BA1D22">
        <w:rPr>
          <w:rFonts w:ascii="Sabon" w:hAnsi="Sabon"/>
        </w:rPr>
        <w:t xml:space="preserve">Nästa </w:t>
      </w:r>
      <w:r w:rsidR="00DB4BAC" w:rsidRPr="00BA1D22">
        <w:rPr>
          <w:rFonts w:ascii="Sabon" w:hAnsi="Sabon"/>
        </w:rPr>
        <w:t>samrådsmöte</w:t>
      </w:r>
      <w:r w:rsidR="009B0D3A">
        <w:rPr>
          <w:rFonts w:ascii="Sabon" w:hAnsi="Sabon"/>
        </w:rPr>
        <w:t xml:space="preserve"> bokades till </w:t>
      </w:r>
      <w:r w:rsidR="0006093B">
        <w:rPr>
          <w:rFonts w:ascii="Sabon" w:hAnsi="Sabon"/>
        </w:rPr>
        <w:t>d</w:t>
      </w:r>
      <w:r w:rsidR="00704FFE">
        <w:rPr>
          <w:rFonts w:ascii="Sabon" w:hAnsi="Sabon"/>
        </w:rPr>
        <w:t xml:space="preserve">en </w:t>
      </w:r>
      <w:r w:rsidR="00921777">
        <w:rPr>
          <w:rFonts w:ascii="Sabon" w:hAnsi="Sabon"/>
        </w:rPr>
        <w:t>12</w:t>
      </w:r>
      <w:r w:rsidR="009E75D1">
        <w:rPr>
          <w:rFonts w:ascii="Sabon" w:hAnsi="Sabon"/>
        </w:rPr>
        <w:t>/</w:t>
      </w:r>
      <w:r w:rsidR="00921777">
        <w:rPr>
          <w:rFonts w:ascii="Sabon" w:hAnsi="Sabon"/>
        </w:rPr>
        <w:t>11</w:t>
      </w:r>
      <w:r w:rsidR="00704FFE">
        <w:rPr>
          <w:rFonts w:ascii="Sabon" w:hAnsi="Sabon"/>
        </w:rPr>
        <w:t xml:space="preserve"> kl. </w:t>
      </w:r>
      <w:r w:rsidR="00921777">
        <w:rPr>
          <w:rFonts w:ascii="Sabon" w:hAnsi="Sabon"/>
        </w:rPr>
        <w:t>17</w:t>
      </w:r>
      <w:r w:rsidR="00704FFE">
        <w:rPr>
          <w:rFonts w:ascii="Sabon" w:hAnsi="Sabon"/>
        </w:rPr>
        <w:t xml:space="preserve">.00, </w:t>
      </w:r>
      <w:r w:rsidR="00921777">
        <w:rPr>
          <w:rFonts w:ascii="Sabon" w:hAnsi="Sabon"/>
        </w:rPr>
        <w:t>LHs</w:t>
      </w:r>
      <w:r w:rsidR="00024EED">
        <w:rPr>
          <w:rFonts w:ascii="Sabon" w:hAnsi="Sabon"/>
        </w:rPr>
        <w:t xml:space="preserve"> </w:t>
      </w:r>
      <w:r w:rsidR="005531E0">
        <w:rPr>
          <w:rFonts w:ascii="Sabon" w:hAnsi="Sabon"/>
        </w:rPr>
        <w:t>kontor</w:t>
      </w:r>
      <w:r w:rsidR="00024EED">
        <w:rPr>
          <w:rFonts w:ascii="Sabon" w:hAnsi="Sabon"/>
        </w:rPr>
        <w:t xml:space="preserve"> på </w:t>
      </w:r>
    </w:p>
    <w:p w:rsidR="00C64D0C" w:rsidRPr="005531E0" w:rsidRDefault="00921777" w:rsidP="00921777">
      <w:pPr>
        <w:ind w:left="340"/>
        <w:rPr>
          <w:rFonts w:ascii="Sabon" w:hAnsi="Sabon"/>
        </w:rPr>
      </w:pPr>
      <w:r>
        <w:rPr>
          <w:rFonts w:ascii="Sabon" w:hAnsi="Sabon"/>
        </w:rPr>
        <w:t>Stövelvägen 12</w:t>
      </w:r>
      <w:r w:rsidR="00024EED">
        <w:rPr>
          <w:rFonts w:ascii="Sabon" w:hAnsi="Sabon"/>
        </w:rPr>
        <w:t>.</w:t>
      </w:r>
      <w:r>
        <w:rPr>
          <w:rFonts w:ascii="Sabon" w:hAnsi="Sabon"/>
        </w:rPr>
        <w:br/>
        <w:t xml:space="preserve">Samrådsmöte + trygghetsvandring efter mötet. </w:t>
      </w:r>
    </w:p>
    <w:p w:rsidR="00CA6766" w:rsidRPr="00BA1D22" w:rsidRDefault="00CA6766" w:rsidP="00704FFE">
      <w:pPr>
        <w:tabs>
          <w:tab w:val="left" w:pos="1304"/>
        </w:tabs>
        <w:rPr>
          <w:rFonts w:ascii="Sabon" w:hAnsi="Sabon"/>
        </w:rPr>
      </w:pPr>
    </w:p>
    <w:p w:rsidR="004B1A53" w:rsidRPr="00BA1D22" w:rsidRDefault="004B1A53" w:rsidP="00704FFE">
      <w:pPr>
        <w:tabs>
          <w:tab w:val="left" w:pos="1304"/>
        </w:tabs>
        <w:ind w:left="340"/>
        <w:rPr>
          <w:rFonts w:ascii="Sabon" w:hAnsi="Sabon"/>
        </w:rPr>
      </w:pPr>
      <w:r w:rsidRPr="00BA1D22">
        <w:rPr>
          <w:rFonts w:ascii="Sabon" w:hAnsi="Sabon"/>
        </w:rPr>
        <w:t>Vid protokollet</w:t>
      </w:r>
      <w:r w:rsidR="007C417A" w:rsidRPr="00BA1D22">
        <w:rPr>
          <w:rFonts w:ascii="Sabon" w:hAnsi="Sabon"/>
        </w:rPr>
        <w:t>,</w:t>
      </w:r>
    </w:p>
    <w:p w:rsidR="004B2D67" w:rsidRDefault="004B2D67" w:rsidP="00921777">
      <w:pPr>
        <w:tabs>
          <w:tab w:val="left" w:pos="1304"/>
        </w:tabs>
        <w:rPr>
          <w:rFonts w:ascii="Sabon" w:hAnsi="Sabon"/>
        </w:rPr>
      </w:pPr>
    </w:p>
    <w:p w:rsidR="00CD58A8" w:rsidRPr="00BA1D22" w:rsidRDefault="00CD58A8" w:rsidP="00704FFE">
      <w:pPr>
        <w:tabs>
          <w:tab w:val="left" w:pos="1304"/>
        </w:tabs>
        <w:ind w:left="340"/>
        <w:rPr>
          <w:rFonts w:ascii="Sabon" w:hAnsi="Sabon"/>
        </w:rPr>
      </w:pPr>
    </w:p>
    <w:p w:rsidR="004B1A53" w:rsidRPr="00BA1D22" w:rsidRDefault="002A1BD4" w:rsidP="00704FFE">
      <w:pPr>
        <w:tabs>
          <w:tab w:val="left" w:pos="1304"/>
        </w:tabs>
        <w:ind w:left="340"/>
        <w:rPr>
          <w:rFonts w:ascii="Sabon" w:hAnsi="Sabon"/>
        </w:rPr>
      </w:pPr>
      <w:bookmarkStart w:id="1" w:name="bkmNamn"/>
      <w:bookmarkEnd w:id="1"/>
      <w:r>
        <w:rPr>
          <w:rFonts w:ascii="Sabon" w:hAnsi="Sabon"/>
        </w:rPr>
        <w:t>Marko Jovanovic</w:t>
      </w:r>
    </w:p>
    <w:p w:rsidR="004B1A53" w:rsidRPr="00BA1D22" w:rsidRDefault="004B1A53" w:rsidP="00704FFE">
      <w:pPr>
        <w:tabs>
          <w:tab w:val="left" w:pos="1304"/>
        </w:tabs>
        <w:ind w:left="340"/>
        <w:rPr>
          <w:rFonts w:ascii="Sabon" w:hAnsi="Sabon"/>
        </w:rPr>
      </w:pPr>
    </w:p>
    <w:p w:rsidR="00324BCF" w:rsidRPr="00BA1D22" w:rsidRDefault="00324BCF" w:rsidP="00704FFE">
      <w:pPr>
        <w:tabs>
          <w:tab w:val="left" w:pos="1304"/>
        </w:tabs>
        <w:ind w:left="340"/>
        <w:rPr>
          <w:rFonts w:ascii="Sabon" w:hAnsi="Sabon"/>
        </w:rPr>
      </w:pPr>
    </w:p>
    <w:p w:rsidR="00324BCF" w:rsidRPr="00BA1D22" w:rsidRDefault="00324BCF" w:rsidP="00704FFE">
      <w:pPr>
        <w:tabs>
          <w:tab w:val="left" w:pos="1304"/>
        </w:tabs>
        <w:ind w:left="340"/>
        <w:rPr>
          <w:rFonts w:ascii="Sabon" w:hAnsi="Sabon"/>
        </w:rPr>
      </w:pPr>
    </w:p>
    <w:p w:rsidR="006810E6" w:rsidRPr="00BA1D22" w:rsidRDefault="004B1A53" w:rsidP="00704FFE">
      <w:pPr>
        <w:tabs>
          <w:tab w:val="left" w:pos="1304"/>
        </w:tabs>
        <w:ind w:left="340"/>
        <w:rPr>
          <w:rFonts w:ascii="Sabon" w:hAnsi="Sabon"/>
        </w:rPr>
      </w:pPr>
      <w:r w:rsidRPr="00BA1D22">
        <w:rPr>
          <w:rFonts w:ascii="Sabon" w:hAnsi="Sabon"/>
        </w:rPr>
        <w:t>Justerat</w:t>
      </w:r>
      <w:r w:rsidR="007C417A" w:rsidRPr="00BA1D22">
        <w:rPr>
          <w:rFonts w:ascii="Sabon" w:hAnsi="Sabon"/>
        </w:rPr>
        <w:t>,</w:t>
      </w:r>
    </w:p>
    <w:p w:rsidR="00F72841" w:rsidRDefault="00F72841" w:rsidP="00704FFE">
      <w:pPr>
        <w:tabs>
          <w:tab w:val="left" w:pos="1304"/>
        </w:tabs>
        <w:ind w:left="340"/>
        <w:rPr>
          <w:rFonts w:ascii="Sabon" w:hAnsi="Sabon"/>
        </w:rPr>
      </w:pPr>
    </w:p>
    <w:p w:rsidR="00CD58A8" w:rsidRDefault="00CD58A8" w:rsidP="00704FFE">
      <w:pPr>
        <w:tabs>
          <w:tab w:val="left" w:pos="1304"/>
        </w:tabs>
        <w:ind w:left="340"/>
        <w:rPr>
          <w:rFonts w:ascii="Sabon" w:hAnsi="Sabon"/>
        </w:rPr>
      </w:pPr>
    </w:p>
    <w:p w:rsidR="004B2D67" w:rsidRPr="00BA1D22" w:rsidRDefault="004B2D67" w:rsidP="00704FFE">
      <w:pPr>
        <w:tabs>
          <w:tab w:val="left" w:pos="1304"/>
        </w:tabs>
        <w:ind w:left="340"/>
        <w:rPr>
          <w:rFonts w:ascii="Sabon" w:hAnsi="Sabon"/>
        </w:rPr>
      </w:pPr>
    </w:p>
    <w:p w:rsidR="00AD14A8" w:rsidRPr="008A0777" w:rsidRDefault="009E75D1" w:rsidP="008A0777">
      <w:pPr>
        <w:tabs>
          <w:tab w:val="left" w:pos="1304"/>
        </w:tabs>
        <w:ind w:left="340"/>
        <w:rPr>
          <w:rFonts w:ascii="Sabon" w:hAnsi="Sabon"/>
        </w:rPr>
      </w:pPr>
      <w:r>
        <w:rPr>
          <w:rFonts w:ascii="Sabon" w:hAnsi="Sabon"/>
        </w:rPr>
        <w:t>Marie Järvås</w:t>
      </w:r>
    </w:p>
    <w:sectPr w:rsidR="00AD14A8" w:rsidRPr="008A0777" w:rsidSect="00C072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BD" w:rsidRDefault="004D3BBD" w:rsidP="00D453F4">
      <w:r>
        <w:separator/>
      </w:r>
    </w:p>
  </w:endnote>
  <w:endnote w:type="continuationSeparator" w:id="0">
    <w:p w:rsidR="004D3BBD" w:rsidRDefault="004D3BBD" w:rsidP="00D4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12731"/>
      <w:docPartObj>
        <w:docPartGallery w:val="Page Numbers (Bottom of Page)"/>
        <w:docPartUnique/>
      </w:docPartObj>
    </w:sdtPr>
    <w:sdtEndPr/>
    <w:sdtContent>
      <w:p w:rsidR="0050093B" w:rsidRDefault="0050093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8A">
          <w:rPr>
            <w:noProof/>
          </w:rPr>
          <w:t>1</w:t>
        </w:r>
        <w:r>
          <w:fldChar w:fldCharType="end"/>
        </w:r>
      </w:p>
    </w:sdtContent>
  </w:sdt>
  <w:p w:rsidR="0050093B" w:rsidRDefault="0050093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BD" w:rsidRDefault="004D3BBD" w:rsidP="00D453F4">
      <w:r>
        <w:separator/>
      </w:r>
    </w:p>
  </w:footnote>
  <w:footnote w:type="continuationSeparator" w:id="0">
    <w:p w:rsidR="004D3BBD" w:rsidRDefault="004D3BBD" w:rsidP="00D4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A33"/>
    <w:multiLevelType w:val="hybridMultilevel"/>
    <w:tmpl w:val="21ECE27E"/>
    <w:lvl w:ilvl="0" w:tplc="D4F8C564">
      <w:numFmt w:val="bullet"/>
      <w:lvlText w:val="-"/>
      <w:lvlJc w:val="left"/>
      <w:pPr>
        <w:ind w:left="720" w:hanging="360"/>
      </w:pPr>
      <w:rPr>
        <w:rFonts w:ascii="Sabon" w:eastAsiaTheme="minorHAnsi" w:hAnsi="Sabon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58F"/>
    <w:multiLevelType w:val="hybridMultilevel"/>
    <w:tmpl w:val="37760902"/>
    <w:lvl w:ilvl="0" w:tplc="D4F8C564">
      <w:numFmt w:val="bullet"/>
      <w:lvlText w:val="-"/>
      <w:lvlJc w:val="left"/>
      <w:pPr>
        <w:ind w:left="720" w:hanging="360"/>
      </w:pPr>
      <w:rPr>
        <w:rFonts w:ascii="Sabon" w:eastAsiaTheme="minorHAnsi" w:hAnsi="Sabon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3CF"/>
    <w:multiLevelType w:val="hybridMultilevel"/>
    <w:tmpl w:val="4FAC03C6"/>
    <w:lvl w:ilvl="0" w:tplc="40D2210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71D49F3"/>
    <w:multiLevelType w:val="hybridMultilevel"/>
    <w:tmpl w:val="E284A280"/>
    <w:lvl w:ilvl="0" w:tplc="AF9C8294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6DD3"/>
    <w:multiLevelType w:val="hybridMultilevel"/>
    <w:tmpl w:val="11FA016A"/>
    <w:lvl w:ilvl="0" w:tplc="D4F8C564">
      <w:numFmt w:val="bullet"/>
      <w:lvlText w:val="-"/>
      <w:lvlJc w:val="left"/>
      <w:pPr>
        <w:ind w:left="720" w:hanging="360"/>
      </w:pPr>
      <w:rPr>
        <w:rFonts w:ascii="Sabon" w:eastAsiaTheme="minorHAnsi" w:hAnsi="Sabon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3004"/>
    <w:multiLevelType w:val="hybridMultilevel"/>
    <w:tmpl w:val="2938C18E"/>
    <w:lvl w:ilvl="0" w:tplc="094874A4">
      <w:start w:val="9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5760"/>
    <w:multiLevelType w:val="hybridMultilevel"/>
    <w:tmpl w:val="71EAB6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4E7F"/>
    <w:multiLevelType w:val="hybridMultilevel"/>
    <w:tmpl w:val="53509D0C"/>
    <w:lvl w:ilvl="0" w:tplc="041D0019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0" w:hanging="360"/>
      </w:pPr>
    </w:lvl>
    <w:lvl w:ilvl="2" w:tplc="041D001B" w:tentative="1">
      <w:start w:val="1"/>
      <w:numFmt w:val="lowerRoman"/>
      <w:lvlText w:val="%3."/>
      <w:lvlJc w:val="right"/>
      <w:pPr>
        <w:ind w:left="2200" w:hanging="180"/>
      </w:pPr>
    </w:lvl>
    <w:lvl w:ilvl="3" w:tplc="041D000F" w:tentative="1">
      <w:start w:val="1"/>
      <w:numFmt w:val="decimal"/>
      <w:lvlText w:val="%4."/>
      <w:lvlJc w:val="left"/>
      <w:pPr>
        <w:ind w:left="2920" w:hanging="360"/>
      </w:pPr>
    </w:lvl>
    <w:lvl w:ilvl="4" w:tplc="041D0019" w:tentative="1">
      <w:start w:val="1"/>
      <w:numFmt w:val="lowerLetter"/>
      <w:lvlText w:val="%5."/>
      <w:lvlJc w:val="left"/>
      <w:pPr>
        <w:ind w:left="3640" w:hanging="360"/>
      </w:pPr>
    </w:lvl>
    <w:lvl w:ilvl="5" w:tplc="041D001B" w:tentative="1">
      <w:start w:val="1"/>
      <w:numFmt w:val="lowerRoman"/>
      <w:lvlText w:val="%6."/>
      <w:lvlJc w:val="right"/>
      <w:pPr>
        <w:ind w:left="4360" w:hanging="180"/>
      </w:pPr>
    </w:lvl>
    <w:lvl w:ilvl="6" w:tplc="041D000F" w:tentative="1">
      <w:start w:val="1"/>
      <w:numFmt w:val="decimal"/>
      <w:lvlText w:val="%7."/>
      <w:lvlJc w:val="left"/>
      <w:pPr>
        <w:ind w:left="5080" w:hanging="360"/>
      </w:pPr>
    </w:lvl>
    <w:lvl w:ilvl="7" w:tplc="041D0019" w:tentative="1">
      <w:start w:val="1"/>
      <w:numFmt w:val="lowerLetter"/>
      <w:lvlText w:val="%8."/>
      <w:lvlJc w:val="left"/>
      <w:pPr>
        <w:ind w:left="5800" w:hanging="360"/>
      </w:pPr>
    </w:lvl>
    <w:lvl w:ilvl="8" w:tplc="041D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AFB5D82"/>
    <w:multiLevelType w:val="hybridMultilevel"/>
    <w:tmpl w:val="71EAB68A"/>
    <w:lvl w:ilvl="0" w:tplc="041D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60" w:hanging="360"/>
      </w:pPr>
    </w:lvl>
    <w:lvl w:ilvl="2" w:tplc="041D001B" w:tentative="1">
      <w:start w:val="1"/>
      <w:numFmt w:val="lowerRoman"/>
      <w:lvlText w:val="%3."/>
      <w:lvlJc w:val="right"/>
      <w:pPr>
        <w:ind w:left="2180" w:hanging="180"/>
      </w:pPr>
    </w:lvl>
    <w:lvl w:ilvl="3" w:tplc="041D000F" w:tentative="1">
      <w:start w:val="1"/>
      <w:numFmt w:val="decimal"/>
      <w:lvlText w:val="%4."/>
      <w:lvlJc w:val="left"/>
      <w:pPr>
        <w:ind w:left="2900" w:hanging="360"/>
      </w:pPr>
    </w:lvl>
    <w:lvl w:ilvl="4" w:tplc="041D0019" w:tentative="1">
      <w:start w:val="1"/>
      <w:numFmt w:val="lowerLetter"/>
      <w:lvlText w:val="%5."/>
      <w:lvlJc w:val="left"/>
      <w:pPr>
        <w:ind w:left="3620" w:hanging="360"/>
      </w:pPr>
    </w:lvl>
    <w:lvl w:ilvl="5" w:tplc="041D001B" w:tentative="1">
      <w:start w:val="1"/>
      <w:numFmt w:val="lowerRoman"/>
      <w:lvlText w:val="%6."/>
      <w:lvlJc w:val="right"/>
      <w:pPr>
        <w:ind w:left="4340" w:hanging="180"/>
      </w:pPr>
    </w:lvl>
    <w:lvl w:ilvl="6" w:tplc="041D000F" w:tentative="1">
      <w:start w:val="1"/>
      <w:numFmt w:val="decimal"/>
      <w:lvlText w:val="%7."/>
      <w:lvlJc w:val="left"/>
      <w:pPr>
        <w:ind w:left="5060" w:hanging="360"/>
      </w:pPr>
    </w:lvl>
    <w:lvl w:ilvl="7" w:tplc="041D0019" w:tentative="1">
      <w:start w:val="1"/>
      <w:numFmt w:val="lowerLetter"/>
      <w:lvlText w:val="%8."/>
      <w:lvlJc w:val="left"/>
      <w:pPr>
        <w:ind w:left="5780" w:hanging="360"/>
      </w:pPr>
    </w:lvl>
    <w:lvl w:ilvl="8" w:tplc="041D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71D54E81"/>
    <w:multiLevelType w:val="hybridMultilevel"/>
    <w:tmpl w:val="14EC14E8"/>
    <w:lvl w:ilvl="0" w:tplc="738E80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8FE75CD"/>
    <w:multiLevelType w:val="hybridMultilevel"/>
    <w:tmpl w:val="A3F0E18A"/>
    <w:lvl w:ilvl="0" w:tplc="08D2CF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E93927"/>
    <w:multiLevelType w:val="hybridMultilevel"/>
    <w:tmpl w:val="71A077AA"/>
    <w:lvl w:ilvl="0" w:tplc="526EB3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1C"/>
    <w:rsid w:val="00010FAA"/>
    <w:rsid w:val="000147B9"/>
    <w:rsid w:val="00020FD7"/>
    <w:rsid w:val="00023841"/>
    <w:rsid w:val="00024EED"/>
    <w:rsid w:val="0002666C"/>
    <w:rsid w:val="00033C4E"/>
    <w:rsid w:val="000360E6"/>
    <w:rsid w:val="00036E67"/>
    <w:rsid w:val="00042818"/>
    <w:rsid w:val="00042C06"/>
    <w:rsid w:val="00043A7B"/>
    <w:rsid w:val="00043EBD"/>
    <w:rsid w:val="00044664"/>
    <w:rsid w:val="0004497F"/>
    <w:rsid w:val="00044B81"/>
    <w:rsid w:val="00045473"/>
    <w:rsid w:val="00051667"/>
    <w:rsid w:val="00055D7A"/>
    <w:rsid w:val="0006093B"/>
    <w:rsid w:val="00063757"/>
    <w:rsid w:val="000675EE"/>
    <w:rsid w:val="00067ED1"/>
    <w:rsid w:val="000728FC"/>
    <w:rsid w:val="000731CA"/>
    <w:rsid w:val="00073B18"/>
    <w:rsid w:val="00077FE5"/>
    <w:rsid w:val="000817A8"/>
    <w:rsid w:val="000873EF"/>
    <w:rsid w:val="000915E0"/>
    <w:rsid w:val="00091CEC"/>
    <w:rsid w:val="0009550E"/>
    <w:rsid w:val="000A3D60"/>
    <w:rsid w:val="000A5FE3"/>
    <w:rsid w:val="000B0A42"/>
    <w:rsid w:val="000B368A"/>
    <w:rsid w:val="000B42DE"/>
    <w:rsid w:val="000B6E4F"/>
    <w:rsid w:val="000C1B73"/>
    <w:rsid w:val="000C28EE"/>
    <w:rsid w:val="000C41AC"/>
    <w:rsid w:val="000D0F38"/>
    <w:rsid w:val="000F50A4"/>
    <w:rsid w:val="000F5657"/>
    <w:rsid w:val="000F58F8"/>
    <w:rsid w:val="000F6990"/>
    <w:rsid w:val="00101864"/>
    <w:rsid w:val="00102923"/>
    <w:rsid w:val="0010710F"/>
    <w:rsid w:val="00110372"/>
    <w:rsid w:val="00111127"/>
    <w:rsid w:val="00122EC5"/>
    <w:rsid w:val="0012334B"/>
    <w:rsid w:val="001238C9"/>
    <w:rsid w:val="001319C4"/>
    <w:rsid w:val="00133E10"/>
    <w:rsid w:val="00137334"/>
    <w:rsid w:val="00151D2D"/>
    <w:rsid w:val="00152E3C"/>
    <w:rsid w:val="00157017"/>
    <w:rsid w:val="0015745D"/>
    <w:rsid w:val="0015784C"/>
    <w:rsid w:val="00160E50"/>
    <w:rsid w:val="00164642"/>
    <w:rsid w:val="00173F05"/>
    <w:rsid w:val="00185274"/>
    <w:rsid w:val="00191307"/>
    <w:rsid w:val="00193DA6"/>
    <w:rsid w:val="00194026"/>
    <w:rsid w:val="001950E3"/>
    <w:rsid w:val="001A0CD3"/>
    <w:rsid w:val="001A1D3A"/>
    <w:rsid w:val="001A62E8"/>
    <w:rsid w:val="001A67F6"/>
    <w:rsid w:val="001B4046"/>
    <w:rsid w:val="001B4230"/>
    <w:rsid w:val="001B7691"/>
    <w:rsid w:val="001B7699"/>
    <w:rsid w:val="001C11EF"/>
    <w:rsid w:val="001C28DD"/>
    <w:rsid w:val="001C2E68"/>
    <w:rsid w:val="001D1516"/>
    <w:rsid w:val="001F169F"/>
    <w:rsid w:val="001F56EC"/>
    <w:rsid w:val="001F7BB7"/>
    <w:rsid w:val="001F7C9D"/>
    <w:rsid w:val="0020015E"/>
    <w:rsid w:val="002016AC"/>
    <w:rsid w:val="002048E0"/>
    <w:rsid w:val="0021243D"/>
    <w:rsid w:val="002172BB"/>
    <w:rsid w:val="002230BA"/>
    <w:rsid w:val="002232B5"/>
    <w:rsid w:val="002240CC"/>
    <w:rsid w:val="002274E3"/>
    <w:rsid w:val="00230D26"/>
    <w:rsid w:val="00235028"/>
    <w:rsid w:val="00236FB0"/>
    <w:rsid w:val="00247435"/>
    <w:rsid w:val="002479F6"/>
    <w:rsid w:val="00250467"/>
    <w:rsid w:val="00254439"/>
    <w:rsid w:val="00256D0A"/>
    <w:rsid w:val="0026321D"/>
    <w:rsid w:val="00263A48"/>
    <w:rsid w:val="002645C4"/>
    <w:rsid w:val="002676D4"/>
    <w:rsid w:val="00275374"/>
    <w:rsid w:val="002806A1"/>
    <w:rsid w:val="002818A1"/>
    <w:rsid w:val="00294E86"/>
    <w:rsid w:val="00297CBD"/>
    <w:rsid w:val="002A1142"/>
    <w:rsid w:val="002A1BD4"/>
    <w:rsid w:val="002B32B4"/>
    <w:rsid w:val="002B3835"/>
    <w:rsid w:val="002B4F0B"/>
    <w:rsid w:val="002E0F84"/>
    <w:rsid w:val="002E1FF7"/>
    <w:rsid w:val="002E3D0E"/>
    <w:rsid w:val="002E5A64"/>
    <w:rsid w:val="002F1134"/>
    <w:rsid w:val="002F2C2F"/>
    <w:rsid w:val="002F4EF0"/>
    <w:rsid w:val="00307F31"/>
    <w:rsid w:val="0031602D"/>
    <w:rsid w:val="00317E17"/>
    <w:rsid w:val="00322E63"/>
    <w:rsid w:val="00324BCF"/>
    <w:rsid w:val="003252EB"/>
    <w:rsid w:val="00325346"/>
    <w:rsid w:val="00335FB4"/>
    <w:rsid w:val="00340584"/>
    <w:rsid w:val="003551A0"/>
    <w:rsid w:val="00355DD6"/>
    <w:rsid w:val="0036159B"/>
    <w:rsid w:val="003642D3"/>
    <w:rsid w:val="00371654"/>
    <w:rsid w:val="00372223"/>
    <w:rsid w:val="00377414"/>
    <w:rsid w:val="00377ED8"/>
    <w:rsid w:val="003816FB"/>
    <w:rsid w:val="00384C71"/>
    <w:rsid w:val="00391F4D"/>
    <w:rsid w:val="00392231"/>
    <w:rsid w:val="00392A1F"/>
    <w:rsid w:val="003A2A48"/>
    <w:rsid w:val="003A2A91"/>
    <w:rsid w:val="003A3523"/>
    <w:rsid w:val="003A66A4"/>
    <w:rsid w:val="003A6EC3"/>
    <w:rsid w:val="003B4F60"/>
    <w:rsid w:val="003B73B2"/>
    <w:rsid w:val="003B74FE"/>
    <w:rsid w:val="003E087B"/>
    <w:rsid w:val="003E259E"/>
    <w:rsid w:val="003E710E"/>
    <w:rsid w:val="003E78F9"/>
    <w:rsid w:val="003F2AF6"/>
    <w:rsid w:val="003F649C"/>
    <w:rsid w:val="003F659F"/>
    <w:rsid w:val="003F7F32"/>
    <w:rsid w:val="00400830"/>
    <w:rsid w:val="00402705"/>
    <w:rsid w:val="0040360B"/>
    <w:rsid w:val="0040717F"/>
    <w:rsid w:val="00410C20"/>
    <w:rsid w:val="00414879"/>
    <w:rsid w:val="00432A29"/>
    <w:rsid w:val="00434388"/>
    <w:rsid w:val="004361BE"/>
    <w:rsid w:val="00443543"/>
    <w:rsid w:val="00445FA8"/>
    <w:rsid w:val="00451328"/>
    <w:rsid w:val="00455C2F"/>
    <w:rsid w:val="00460A0B"/>
    <w:rsid w:val="00461EB0"/>
    <w:rsid w:val="004624C8"/>
    <w:rsid w:val="00467806"/>
    <w:rsid w:val="00471095"/>
    <w:rsid w:val="00472E70"/>
    <w:rsid w:val="004779FB"/>
    <w:rsid w:val="00485FF0"/>
    <w:rsid w:val="0048625D"/>
    <w:rsid w:val="0048655F"/>
    <w:rsid w:val="00491B2B"/>
    <w:rsid w:val="00494339"/>
    <w:rsid w:val="00494417"/>
    <w:rsid w:val="004970F3"/>
    <w:rsid w:val="00497CD4"/>
    <w:rsid w:val="004A2261"/>
    <w:rsid w:val="004B09F7"/>
    <w:rsid w:val="004B1A53"/>
    <w:rsid w:val="004B2D67"/>
    <w:rsid w:val="004B7E90"/>
    <w:rsid w:val="004C5EFE"/>
    <w:rsid w:val="004D3BBD"/>
    <w:rsid w:val="004D5B9C"/>
    <w:rsid w:val="004D668C"/>
    <w:rsid w:val="004E34EA"/>
    <w:rsid w:val="004E3EAA"/>
    <w:rsid w:val="004E412E"/>
    <w:rsid w:val="004E7D9C"/>
    <w:rsid w:val="004F0EC5"/>
    <w:rsid w:val="004F1123"/>
    <w:rsid w:val="004F37B2"/>
    <w:rsid w:val="004F6E79"/>
    <w:rsid w:val="0050093B"/>
    <w:rsid w:val="005016E1"/>
    <w:rsid w:val="00501B2A"/>
    <w:rsid w:val="00506207"/>
    <w:rsid w:val="0051113E"/>
    <w:rsid w:val="0051217A"/>
    <w:rsid w:val="005169AE"/>
    <w:rsid w:val="00521874"/>
    <w:rsid w:val="00522851"/>
    <w:rsid w:val="0052654E"/>
    <w:rsid w:val="0053061A"/>
    <w:rsid w:val="005324D3"/>
    <w:rsid w:val="005336B2"/>
    <w:rsid w:val="005400C6"/>
    <w:rsid w:val="00545289"/>
    <w:rsid w:val="005531E0"/>
    <w:rsid w:val="00556C5C"/>
    <w:rsid w:val="00561B90"/>
    <w:rsid w:val="005670C4"/>
    <w:rsid w:val="00570CF0"/>
    <w:rsid w:val="005716DA"/>
    <w:rsid w:val="00571750"/>
    <w:rsid w:val="005737F3"/>
    <w:rsid w:val="00581A8F"/>
    <w:rsid w:val="00582E92"/>
    <w:rsid w:val="00585190"/>
    <w:rsid w:val="00586D26"/>
    <w:rsid w:val="00595FE6"/>
    <w:rsid w:val="00596B13"/>
    <w:rsid w:val="005A0029"/>
    <w:rsid w:val="005A0854"/>
    <w:rsid w:val="005B1EAE"/>
    <w:rsid w:val="005B65F5"/>
    <w:rsid w:val="005C4494"/>
    <w:rsid w:val="005E46E8"/>
    <w:rsid w:val="005E5269"/>
    <w:rsid w:val="005E6158"/>
    <w:rsid w:val="005F3F3D"/>
    <w:rsid w:val="005F4A7B"/>
    <w:rsid w:val="005F50AF"/>
    <w:rsid w:val="005F68E1"/>
    <w:rsid w:val="00600760"/>
    <w:rsid w:val="00602A15"/>
    <w:rsid w:val="00602E6D"/>
    <w:rsid w:val="00603112"/>
    <w:rsid w:val="00603FFB"/>
    <w:rsid w:val="00604424"/>
    <w:rsid w:val="00621071"/>
    <w:rsid w:val="006212D8"/>
    <w:rsid w:val="00634D41"/>
    <w:rsid w:val="00635844"/>
    <w:rsid w:val="0063680E"/>
    <w:rsid w:val="0064024A"/>
    <w:rsid w:val="00640603"/>
    <w:rsid w:val="006471E1"/>
    <w:rsid w:val="006509FE"/>
    <w:rsid w:val="0065201E"/>
    <w:rsid w:val="00656456"/>
    <w:rsid w:val="00657C74"/>
    <w:rsid w:val="00657F72"/>
    <w:rsid w:val="00660C72"/>
    <w:rsid w:val="00662303"/>
    <w:rsid w:val="00662549"/>
    <w:rsid w:val="0066587E"/>
    <w:rsid w:val="00672F82"/>
    <w:rsid w:val="006756CF"/>
    <w:rsid w:val="006810E6"/>
    <w:rsid w:val="006821F6"/>
    <w:rsid w:val="00682370"/>
    <w:rsid w:val="006866D9"/>
    <w:rsid w:val="00687BD4"/>
    <w:rsid w:val="00691152"/>
    <w:rsid w:val="006974B5"/>
    <w:rsid w:val="00697DE7"/>
    <w:rsid w:val="006A0E83"/>
    <w:rsid w:val="006A1F32"/>
    <w:rsid w:val="006A553C"/>
    <w:rsid w:val="006B2C89"/>
    <w:rsid w:val="006C0262"/>
    <w:rsid w:val="006C4298"/>
    <w:rsid w:val="006C46DA"/>
    <w:rsid w:val="006C5390"/>
    <w:rsid w:val="006C5AFD"/>
    <w:rsid w:val="006C6B99"/>
    <w:rsid w:val="006D280B"/>
    <w:rsid w:val="006D2EB2"/>
    <w:rsid w:val="006D3FC2"/>
    <w:rsid w:val="006D73D1"/>
    <w:rsid w:val="006E33AE"/>
    <w:rsid w:val="006F231B"/>
    <w:rsid w:val="006F3A70"/>
    <w:rsid w:val="006F658F"/>
    <w:rsid w:val="00700972"/>
    <w:rsid w:val="00704FFE"/>
    <w:rsid w:val="0070721D"/>
    <w:rsid w:val="007078E4"/>
    <w:rsid w:val="0071183E"/>
    <w:rsid w:val="007121AC"/>
    <w:rsid w:val="0071241C"/>
    <w:rsid w:val="00713DDE"/>
    <w:rsid w:val="0071775D"/>
    <w:rsid w:val="007226DF"/>
    <w:rsid w:val="00724C66"/>
    <w:rsid w:val="00726DB2"/>
    <w:rsid w:val="00733369"/>
    <w:rsid w:val="0073528D"/>
    <w:rsid w:val="00737492"/>
    <w:rsid w:val="007403C2"/>
    <w:rsid w:val="00743A00"/>
    <w:rsid w:val="00747EF0"/>
    <w:rsid w:val="00757B50"/>
    <w:rsid w:val="00763C5A"/>
    <w:rsid w:val="0077455F"/>
    <w:rsid w:val="007754FF"/>
    <w:rsid w:val="00775C02"/>
    <w:rsid w:val="00777BAB"/>
    <w:rsid w:val="007851C7"/>
    <w:rsid w:val="007920CF"/>
    <w:rsid w:val="007958C6"/>
    <w:rsid w:val="0079601B"/>
    <w:rsid w:val="007A64ED"/>
    <w:rsid w:val="007A7595"/>
    <w:rsid w:val="007B0387"/>
    <w:rsid w:val="007C417A"/>
    <w:rsid w:val="007C519D"/>
    <w:rsid w:val="007C7556"/>
    <w:rsid w:val="007D242C"/>
    <w:rsid w:val="007D26E1"/>
    <w:rsid w:val="007D299A"/>
    <w:rsid w:val="007D65C0"/>
    <w:rsid w:val="007E364B"/>
    <w:rsid w:val="007E3BFC"/>
    <w:rsid w:val="007F223A"/>
    <w:rsid w:val="007F34CA"/>
    <w:rsid w:val="007F4319"/>
    <w:rsid w:val="008017FF"/>
    <w:rsid w:val="00810091"/>
    <w:rsid w:val="0081080A"/>
    <w:rsid w:val="00822E33"/>
    <w:rsid w:val="00827AF0"/>
    <w:rsid w:val="00827B02"/>
    <w:rsid w:val="0083315E"/>
    <w:rsid w:val="00841717"/>
    <w:rsid w:val="00843B55"/>
    <w:rsid w:val="008466D6"/>
    <w:rsid w:val="0084757D"/>
    <w:rsid w:val="008542E0"/>
    <w:rsid w:val="00856B33"/>
    <w:rsid w:val="00862F5A"/>
    <w:rsid w:val="00866116"/>
    <w:rsid w:val="00867EAF"/>
    <w:rsid w:val="00871AAF"/>
    <w:rsid w:val="008817B0"/>
    <w:rsid w:val="0088757D"/>
    <w:rsid w:val="008917E6"/>
    <w:rsid w:val="008A0777"/>
    <w:rsid w:val="008A0D9C"/>
    <w:rsid w:val="008A1EAF"/>
    <w:rsid w:val="008A71FD"/>
    <w:rsid w:val="008B4BF2"/>
    <w:rsid w:val="008C4E74"/>
    <w:rsid w:val="008D0FED"/>
    <w:rsid w:val="008D272C"/>
    <w:rsid w:val="008E2A09"/>
    <w:rsid w:val="008E3939"/>
    <w:rsid w:val="008E3F8A"/>
    <w:rsid w:val="008F2FE9"/>
    <w:rsid w:val="008F569D"/>
    <w:rsid w:val="008F5EF5"/>
    <w:rsid w:val="009007DB"/>
    <w:rsid w:val="00902206"/>
    <w:rsid w:val="00906CA4"/>
    <w:rsid w:val="00921777"/>
    <w:rsid w:val="00926059"/>
    <w:rsid w:val="00931D71"/>
    <w:rsid w:val="009346FB"/>
    <w:rsid w:val="009347D1"/>
    <w:rsid w:val="00943529"/>
    <w:rsid w:val="00945909"/>
    <w:rsid w:val="00950FEC"/>
    <w:rsid w:val="00951D58"/>
    <w:rsid w:val="0095784E"/>
    <w:rsid w:val="00963070"/>
    <w:rsid w:val="00967E24"/>
    <w:rsid w:val="0097184C"/>
    <w:rsid w:val="00971D5D"/>
    <w:rsid w:val="009741A2"/>
    <w:rsid w:val="009748F9"/>
    <w:rsid w:val="009760AA"/>
    <w:rsid w:val="00981C2E"/>
    <w:rsid w:val="00982FA2"/>
    <w:rsid w:val="00983996"/>
    <w:rsid w:val="00983EE6"/>
    <w:rsid w:val="00984AFA"/>
    <w:rsid w:val="009878CD"/>
    <w:rsid w:val="00990A24"/>
    <w:rsid w:val="00990ED0"/>
    <w:rsid w:val="00991053"/>
    <w:rsid w:val="00993386"/>
    <w:rsid w:val="00994C6B"/>
    <w:rsid w:val="009A110A"/>
    <w:rsid w:val="009A140C"/>
    <w:rsid w:val="009B0D3A"/>
    <w:rsid w:val="009B43B6"/>
    <w:rsid w:val="009B5B2E"/>
    <w:rsid w:val="009B75D5"/>
    <w:rsid w:val="009C1927"/>
    <w:rsid w:val="009C4071"/>
    <w:rsid w:val="009C717F"/>
    <w:rsid w:val="009D2326"/>
    <w:rsid w:val="009D24E0"/>
    <w:rsid w:val="009D5D57"/>
    <w:rsid w:val="009E0B6E"/>
    <w:rsid w:val="009E0EC2"/>
    <w:rsid w:val="009E12B1"/>
    <w:rsid w:val="009E1426"/>
    <w:rsid w:val="009E1EC2"/>
    <w:rsid w:val="009E2273"/>
    <w:rsid w:val="009E27EF"/>
    <w:rsid w:val="009E4B2C"/>
    <w:rsid w:val="009E6B59"/>
    <w:rsid w:val="009E75D1"/>
    <w:rsid w:val="009E797A"/>
    <w:rsid w:val="009E7ACB"/>
    <w:rsid w:val="009F00A3"/>
    <w:rsid w:val="009F7FF0"/>
    <w:rsid w:val="00A0209B"/>
    <w:rsid w:val="00A03013"/>
    <w:rsid w:val="00A04EFB"/>
    <w:rsid w:val="00A05B57"/>
    <w:rsid w:val="00A1015F"/>
    <w:rsid w:val="00A10C27"/>
    <w:rsid w:val="00A13C2D"/>
    <w:rsid w:val="00A141E1"/>
    <w:rsid w:val="00A229DD"/>
    <w:rsid w:val="00A24750"/>
    <w:rsid w:val="00A2526E"/>
    <w:rsid w:val="00A262DA"/>
    <w:rsid w:val="00A33F63"/>
    <w:rsid w:val="00A432CA"/>
    <w:rsid w:val="00A44674"/>
    <w:rsid w:val="00A464E5"/>
    <w:rsid w:val="00A51633"/>
    <w:rsid w:val="00A51C21"/>
    <w:rsid w:val="00A54B44"/>
    <w:rsid w:val="00A62EF2"/>
    <w:rsid w:val="00A63FF9"/>
    <w:rsid w:val="00A65324"/>
    <w:rsid w:val="00A7418E"/>
    <w:rsid w:val="00A74932"/>
    <w:rsid w:val="00A85C54"/>
    <w:rsid w:val="00A911DC"/>
    <w:rsid w:val="00AA01F4"/>
    <w:rsid w:val="00AC63FA"/>
    <w:rsid w:val="00AC74A0"/>
    <w:rsid w:val="00AD0475"/>
    <w:rsid w:val="00AD14A8"/>
    <w:rsid w:val="00AD1DB4"/>
    <w:rsid w:val="00AD5095"/>
    <w:rsid w:val="00AE2140"/>
    <w:rsid w:val="00AE6DB4"/>
    <w:rsid w:val="00AE751B"/>
    <w:rsid w:val="00AF0106"/>
    <w:rsid w:val="00AF0426"/>
    <w:rsid w:val="00AF1B0D"/>
    <w:rsid w:val="00B0370D"/>
    <w:rsid w:val="00B042CA"/>
    <w:rsid w:val="00B049D6"/>
    <w:rsid w:val="00B0795E"/>
    <w:rsid w:val="00B11989"/>
    <w:rsid w:val="00B13E00"/>
    <w:rsid w:val="00B16774"/>
    <w:rsid w:val="00B16E5D"/>
    <w:rsid w:val="00B2134B"/>
    <w:rsid w:val="00B22971"/>
    <w:rsid w:val="00B31F72"/>
    <w:rsid w:val="00B41C54"/>
    <w:rsid w:val="00B4388C"/>
    <w:rsid w:val="00B452C2"/>
    <w:rsid w:val="00B4773F"/>
    <w:rsid w:val="00B56560"/>
    <w:rsid w:val="00B606EA"/>
    <w:rsid w:val="00B64160"/>
    <w:rsid w:val="00B701E0"/>
    <w:rsid w:val="00B71FD0"/>
    <w:rsid w:val="00B73286"/>
    <w:rsid w:val="00B74219"/>
    <w:rsid w:val="00B91DE4"/>
    <w:rsid w:val="00B9464F"/>
    <w:rsid w:val="00B96AE1"/>
    <w:rsid w:val="00BA1D22"/>
    <w:rsid w:val="00BA6FFB"/>
    <w:rsid w:val="00BB4516"/>
    <w:rsid w:val="00BB584A"/>
    <w:rsid w:val="00BC3AC8"/>
    <w:rsid w:val="00BD6D4B"/>
    <w:rsid w:val="00BE38A1"/>
    <w:rsid w:val="00BF15FA"/>
    <w:rsid w:val="00BF2310"/>
    <w:rsid w:val="00BF4351"/>
    <w:rsid w:val="00BF61CE"/>
    <w:rsid w:val="00BF6ABB"/>
    <w:rsid w:val="00C03069"/>
    <w:rsid w:val="00C0572A"/>
    <w:rsid w:val="00C07258"/>
    <w:rsid w:val="00C11DAC"/>
    <w:rsid w:val="00C142C3"/>
    <w:rsid w:val="00C15475"/>
    <w:rsid w:val="00C16442"/>
    <w:rsid w:val="00C171C7"/>
    <w:rsid w:val="00C2546A"/>
    <w:rsid w:val="00C26B58"/>
    <w:rsid w:val="00C33A70"/>
    <w:rsid w:val="00C53F24"/>
    <w:rsid w:val="00C57B84"/>
    <w:rsid w:val="00C63199"/>
    <w:rsid w:val="00C646BE"/>
    <w:rsid w:val="00C64D0C"/>
    <w:rsid w:val="00C66C69"/>
    <w:rsid w:val="00C66D36"/>
    <w:rsid w:val="00C71813"/>
    <w:rsid w:val="00C85B61"/>
    <w:rsid w:val="00C85D86"/>
    <w:rsid w:val="00C901B2"/>
    <w:rsid w:val="00C9227F"/>
    <w:rsid w:val="00CA2793"/>
    <w:rsid w:val="00CA55FC"/>
    <w:rsid w:val="00CA5F86"/>
    <w:rsid w:val="00CA6766"/>
    <w:rsid w:val="00CA7C2E"/>
    <w:rsid w:val="00CB0B63"/>
    <w:rsid w:val="00CB11D1"/>
    <w:rsid w:val="00CB2696"/>
    <w:rsid w:val="00CC1138"/>
    <w:rsid w:val="00CC2991"/>
    <w:rsid w:val="00CD28C7"/>
    <w:rsid w:val="00CD322A"/>
    <w:rsid w:val="00CD43B2"/>
    <w:rsid w:val="00CD47B9"/>
    <w:rsid w:val="00CD48D9"/>
    <w:rsid w:val="00CD58A8"/>
    <w:rsid w:val="00CD75CE"/>
    <w:rsid w:val="00CE262B"/>
    <w:rsid w:val="00CF0457"/>
    <w:rsid w:val="00D029B9"/>
    <w:rsid w:val="00D043C9"/>
    <w:rsid w:val="00D0550A"/>
    <w:rsid w:val="00D05ABB"/>
    <w:rsid w:val="00D063D9"/>
    <w:rsid w:val="00D10D0E"/>
    <w:rsid w:val="00D1226C"/>
    <w:rsid w:val="00D137BB"/>
    <w:rsid w:val="00D21E81"/>
    <w:rsid w:val="00D279AE"/>
    <w:rsid w:val="00D27CA7"/>
    <w:rsid w:val="00D31337"/>
    <w:rsid w:val="00D33D1F"/>
    <w:rsid w:val="00D36A5B"/>
    <w:rsid w:val="00D453F4"/>
    <w:rsid w:val="00D54E70"/>
    <w:rsid w:val="00D673DC"/>
    <w:rsid w:val="00D72983"/>
    <w:rsid w:val="00D821D2"/>
    <w:rsid w:val="00D8647A"/>
    <w:rsid w:val="00D87B3B"/>
    <w:rsid w:val="00D93D0B"/>
    <w:rsid w:val="00D953DD"/>
    <w:rsid w:val="00DB268A"/>
    <w:rsid w:val="00DB4BAC"/>
    <w:rsid w:val="00DB6958"/>
    <w:rsid w:val="00DB6AAC"/>
    <w:rsid w:val="00DB75D0"/>
    <w:rsid w:val="00DC1BEB"/>
    <w:rsid w:val="00DE4836"/>
    <w:rsid w:val="00DE77C0"/>
    <w:rsid w:val="00DF0C94"/>
    <w:rsid w:val="00DF18C7"/>
    <w:rsid w:val="00DF5B17"/>
    <w:rsid w:val="00DF5DD7"/>
    <w:rsid w:val="00E010EC"/>
    <w:rsid w:val="00E0595D"/>
    <w:rsid w:val="00E06462"/>
    <w:rsid w:val="00E102B9"/>
    <w:rsid w:val="00E1210E"/>
    <w:rsid w:val="00E1508A"/>
    <w:rsid w:val="00E158D7"/>
    <w:rsid w:val="00E16CB1"/>
    <w:rsid w:val="00E33887"/>
    <w:rsid w:val="00E3447B"/>
    <w:rsid w:val="00E34A95"/>
    <w:rsid w:val="00E34B1E"/>
    <w:rsid w:val="00E356CB"/>
    <w:rsid w:val="00E35D59"/>
    <w:rsid w:val="00E41A33"/>
    <w:rsid w:val="00E5046F"/>
    <w:rsid w:val="00E50E20"/>
    <w:rsid w:val="00E57CAB"/>
    <w:rsid w:val="00E62232"/>
    <w:rsid w:val="00E64453"/>
    <w:rsid w:val="00E65D20"/>
    <w:rsid w:val="00E66B85"/>
    <w:rsid w:val="00E67B93"/>
    <w:rsid w:val="00E70DB0"/>
    <w:rsid w:val="00E7512B"/>
    <w:rsid w:val="00E80F24"/>
    <w:rsid w:val="00E82D5A"/>
    <w:rsid w:val="00E82EF8"/>
    <w:rsid w:val="00E83D97"/>
    <w:rsid w:val="00E869FC"/>
    <w:rsid w:val="00E874EA"/>
    <w:rsid w:val="00E94F6A"/>
    <w:rsid w:val="00E950AA"/>
    <w:rsid w:val="00E9590F"/>
    <w:rsid w:val="00E96DCC"/>
    <w:rsid w:val="00E97CA4"/>
    <w:rsid w:val="00EA0520"/>
    <w:rsid w:val="00EA1540"/>
    <w:rsid w:val="00EA2F6C"/>
    <w:rsid w:val="00EA4C0A"/>
    <w:rsid w:val="00EA528A"/>
    <w:rsid w:val="00EB1558"/>
    <w:rsid w:val="00EB5220"/>
    <w:rsid w:val="00EC191B"/>
    <w:rsid w:val="00EC3149"/>
    <w:rsid w:val="00EC32F5"/>
    <w:rsid w:val="00EC751A"/>
    <w:rsid w:val="00ED2773"/>
    <w:rsid w:val="00ED300A"/>
    <w:rsid w:val="00ED6591"/>
    <w:rsid w:val="00ED6F2F"/>
    <w:rsid w:val="00EE2CAB"/>
    <w:rsid w:val="00EE55C3"/>
    <w:rsid w:val="00EE629F"/>
    <w:rsid w:val="00EF1FF3"/>
    <w:rsid w:val="00EF25FD"/>
    <w:rsid w:val="00EF480C"/>
    <w:rsid w:val="00F04659"/>
    <w:rsid w:val="00F109BE"/>
    <w:rsid w:val="00F20726"/>
    <w:rsid w:val="00F226D4"/>
    <w:rsid w:val="00F22AA5"/>
    <w:rsid w:val="00F24ABD"/>
    <w:rsid w:val="00F26AFC"/>
    <w:rsid w:val="00F354E7"/>
    <w:rsid w:val="00F3607B"/>
    <w:rsid w:val="00F40904"/>
    <w:rsid w:val="00F57F55"/>
    <w:rsid w:val="00F61B10"/>
    <w:rsid w:val="00F66740"/>
    <w:rsid w:val="00F701C6"/>
    <w:rsid w:val="00F71CF3"/>
    <w:rsid w:val="00F72841"/>
    <w:rsid w:val="00F742EB"/>
    <w:rsid w:val="00F7444A"/>
    <w:rsid w:val="00F77538"/>
    <w:rsid w:val="00F816D8"/>
    <w:rsid w:val="00F8690F"/>
    <w:rsid w:val="00F86A2A"/>
    <w:rsid w:val="00F95B67"/>
    <w:rsid w:val="00FA34A6"/>
    <w:rsid w:val="00FA52FA"/>
    <w:rsid w:val="00FA71DF"/>
    <w:rsid w:val="00FA7E5F"/>
    <w:rsid w:val="00FB0198"/>
    <w:rsid w:val="00FB620A"/>
    <w:rsid w:val="00FB6690"/>
    <w:rsid w:val="00FC0E8D"/>
    <w:rsid w:val="00FC2D86"/>
    <w:rsid w:val="00FC5996"/>
    <w:rsid w:val="00FC74CE"/>
    <w:rsid w:val="00FD007F"/>
    <w:rsid w:val="00FD0152"/>
    <w:rsid w:val="00FD3E82"/>
    <w:rsid w:val="00FD4734"/>
    <w:rsid w:val="00FD6BE1"/>
    <w:rsid w:val="00FD79BD"/>
    <w:rsid w:val="00FE0B8B"/>
    <w:rsid w:val="00FE10FE"/>
    <w:rsid w:val="00FE6164"/>
    <w:rsid w:val="00FF1B77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968CB-0CF4-402B-B07B-FCA8A65C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1C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jusskuggning1">
    <w:name w:val="Ljus skuggning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customStyle="1" w:styleId="Mellanmrkskuggning21">
    <w:name w:val="Mellanmörk skuggning 2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customStyle="1" w:styleId="Frgatrutnt1">
    <w:name w:val="Färgat rutnät1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customStyle="1" w:styleId="Mellanmrktrutnt21">
    <w:name w:val="Mellanmörkt rutnät 21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customStyle="1" w:styleId="Frgadlista1">
    <w:name w:val="Färgad lista1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llanmrkskuggning2-dekorfrg11">
    <w:name w:val="Mellanmörk skuggning 2 - dekorfärg 1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customStyle="1" w:styleId="Frgadskuggning1">
    <w:name w:val="Färgad skuggning1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customStyle="1" w:styleId="Mrklista1">
    <w:name w:val="Mörk lista1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customStyle="1" w:styleId="Mellanmrkskuggning11">
    <w:name w:val="Mellanmörk skuggning 1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customStyle="1" w:styleId="Ljustrutnt1">
    <w:name w:val="Ljust rutnät1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EF1F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53F4"/>
  </w:style>
  <w:style w:type="paragraph" w:styleId="Sidfot">
    <w:name w:val="footer"/>
    <w:basedOn w:val="Normal"/>
    <w:link w:val="Sidfot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53F4"/>
  </w:style>
  <w:style w:type="paragraph" w:styleId="Brdtext">
    <w:name w:val="Body Text"/>
    <w:basedOn w:val="Normal"/>
    <w:link w:val="BrdtextChar"/>
    <w:uiPriority w:val="99"/>
    <w:semiHidden/>
    <w:rsid w:val="00A10C27"/>
    <w:pPr>
      <w:spacing w:before="240"/>
    </w:pPr>
    <w:rPr>
      <w:rFonts w:ascii="Sabon" w:eastAsia="Times New Roman" w:hAnsi="Sabo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10C27"/>
    <w:rPr>
      <w:rFonts w:ascii="Sabon" w:eastAsia="Times New Roman" w:hAnsi="Sabo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FE6164"/>
    <w:rPr>
      <w:color w:val="005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524B-9874-4307-9234-185DDB1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ac29922</dc:creator>
  <cp:lastModifiedBy>Gunilla Roxby Cromvall</cp:lastModifiedBy>
  <cp:revision>2</cp:revision>
  <cp:lastPrinted>2020-11-20T13:18:00Z</cp:lastPrinted>
  <dcterms:created xsi:type="dcterms:W3CDTF">2020-11-20T13:19:00Z</dcterms:created>
  <dcterms:modified xsi:type="dcterms:W3CDTF">2020-11-20T13:19:00Z</dcterms:modified>
</cp:coreProperties>
</file>