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2B24B" w14:textId="5CA897C8" w:rsidR="00EB4812" w:rsidRPr="00EB4812" w:rsidRDefault="000E3D9E" w:rsidP="00EB4812">
      <w:pPr>
        <w:rPr>
          <w:rFonts w:ascii="Times New Roman" w:hAnsi="Times New Roman" w:cs="Times New Roman"/>
          <w:sz w:val="24"/>
          <w:szCs w:val="24"/>
        </w:rPr>
      </w:pPr>
      <w:r>
        <w:rPr>
          <w:rFonts w:ascii="Times New Roman" w:eastAsiaTheme="majorEastAsia" w:hAnsi="Times New Roman" w:cs="Times New Roman"/>
          <w:sz w:val="24"/>
          <w:szCs w:val="24"/>
        </w:rPr>
        <w:t>tisdag den 12 maj 2020</w:t>
      </w:r>
      <w:bookmarkStart w:id="0" w:name="_GoBack"/>
      <w:bookmarkEnd w:id="0"/>
      <w:r w:rsidR="00E109EE">
        <w:rPr>
          <w:rFonts w:ascii="Times New Roman" w:hAnsi="Times New Roman" w:cs="Times New Roman"/>
          <w:sz w:val="24"/>
          <w:szCs w:val="24"/>
        </w:rPr>
        <w:t>T</w:t>
      </w:r>
      <w:r w:rsidR="00EB4812" w:rsidRPr="00EB4812">
        <w:rPr>
          <w:rFonts w:ascii="Times New Roman" w:hAnsi="Times New Roman" w:cs="Times New Roman"/>
          <w:sz w:val="24"/>
          <w:szCs w:val="24"/>
        </w:rPr>
        <w:t>ill Älvsjö stadsdelsnämnd</w:t>
      </w:r>
    </w:p>
    <w:p w14:paraId="09FEAA4F" w14:textId="77777777" w:rsidR="00EB4812" w:rsidRPr="00EB4812" w:rsidRDefault="00EB4812" w:rsidP="00EB4812">
      <w:pPr>
        <w:rPr>
          <w:rFonts w:ascii="Times New Roman" w:hAnsi="Times New Roman" w:cs="Times New Roman"/>
          <w:sz w:val="24"/>
          <w:szCs w:val="24"/>
        </w:rPr>
      </w:pPr>
      <w:r w:rsidRPr="00EB4812">
        <w:rPr>
          <w:rFonts w:ascii="Times New Roman" w:hAnsi="Times New Roman" w:cs="Times New Roman"/>
          <w:sz w:val="24"/>
          <w:szCs w:val="24"/>
        </w:rPr>
        <w:t>för kännedom till Trafikkontoret Stockholm stad</w:t>
      </w:r>
    </w:p>
    <w:p w14:paraId="724F4644" w14:textId="77777777" w:rsidR="009A3AAB" w:rsidRDefault="008B5A21" w:rsidP="007A0973">
      <w:pPr>
        <w:pStyle w:val="Rubrik1"/>
      </w:pPr>
      <w:r w:rsidRPr="007A0973">
        <w:t xml:space="preserve">Medborgarförslag </w:t>
      </w:r>
    </w:p>
    <w:p w14:paraId="09D861FC" w14:textId="6647A01A" w:rsidR="000A586E" w:rsidRPr="007A0973" w:rsidRDefault="008B5A21" w:rsidP="007A0973">
      <w:pPr>
        <w:pStyle w:val="Rubrik1"/>
      </w:pPr>
      <w:r w:rsidRPr="009A3AAB">
        <w:t>Upprustning av torget, berget samt grönytor vid Kristalltorget</w:t>
      </w:r>
      <w:r w:rsidR="009A3AAB" w:rsidRPr="009A3AAB">
        <w:t xml:space="preserve"> och binda samman detta till en park</w:t>
      </w:r>
      <w:r w:rsidRPr="009A3AAB">
        <w:t>.</w:t>
      </w:r>
    </w:p>
    <w:p w14:paraId="4D33A663" w14:textId="77777777" w:rsidR="008B5A21" w:rsidRPr="007A0973" w:rsidRDefault="008B5A21">
      <w:pPr>
        <w:rPr>
          <w:rFonts w:ascii="Times New Roman" w:hAnsi="Times New Roman" w:cs="Times New Roman"/>
          <w:sz w:val="24"/>
          <w:szCs w:val="24"/>
        </w:rPr>
      </w:pPr>
      <w:r w:rsidRPr="007A0973">
        <w:rPr>
          <w:rFonts w:ascii="Times New Roman" w:hAnsi="Times New Roman" w:cs="Times New Roman"/>
          <w:sz w:val="24"/>
          <w:szCs w:val="24"/>
        </w:rPr>
        <w:t xml:space="preserve">Sedan våren 2019 finns </w:t>
      </w:r>
      <w:r w:rsidR="007A0973" w:rsidRPr="007A0973">
        <w:rPr>
          <w:rFonts w:ascii="Times New Roman" w:hAnsi="Times New Roman" w:cs="Times New Roman"/>
          <w:sz w:val="24"/>
          <w:szCs w:val="24"/>
        </w:rPr>
        <w:t>det</w:t>
      </w:r>
      <w:r w:rsidRPr="007A0973">
        <w:rPr>
          <w:rFonts w:ascii="Times New Roman" w:hAnsi="Times New Roman" w:cs="Times New Roman"/>
          <w:sz w:val="24"/>
          <w:szCs w:val="24"/>
        </w:rPr>
        <w:t xml:space="preserve"> en arbetsgrupp inom lokal Hyresgästförening Kristallskon som arbetar för att göra Kristalltorget till en levande mötesplats för Solbergabor men också </w:t>
      </w:r>
      <w:r w:rsidR="00E109EE">
        <w:rPr>
          <w:rFonts w:ascii="Times New Roman" w:hAnsi="Times New Roman" w:cs="Times New Roman"/>
          <w:sz w:val="24"/>
          <w:szCs w:val="24"/>
        </w:rPr>
        <w:t xml:space="preserve">för </w:t>
      </w:r>
      <w:r w:rsidRPr="007A0973">
        <w:rPr>
          <w:rFonts w:ascii="Times New Roman" w:hAnsi="Times New Roman" w:cs="Times New Roman"/>
          <w:sz w:val="24"/>
          <w:szCs w:val="24"/>
        </w:rPr>
        <w:t>andra besökare.</w:t>
      </w:r>
      <w:r w:rsidR="00EB4812">
        <w:rPr>
          <w:rFonts w:ascii="Times New Roman" w:hAnsi="Times New Roman" w:cs="Times New Roman"/>
          <w:sz w:val="24"/>
          <w:szCs w:val="24"/>
        </w:rPr>
        <w:t xml:space="preserve"> Den lokala hyresgästföreningen Kristallskons verksamhet omfattar 1 570 av AB Stockholmshems bostadsbestånd i Solberga. Arbetsgruppen bildades på initiativ av hyresgäster på ett Bomöte i maj 2019 då mycket nybyggnation gjorts </w:t>
      </w:r>
      <w:r w:rsidR="00EA3DD3">
        <w:rPr>
          <w:rFonts w:ascii="Times New Roman" w:hAnsi="Times New Roman" w:cs="Times New Roman"/>
          <w:sz w:val="24"/>
          <w:szCs w:val="24"/>
        </w:rPr>
        <w:t xml:space="preserve">i stadsdelen (och mer planeras) </w:t>
      </w:r>
      <w:r w:rsidR="00EB4812">
        <w:rPr>
          <w:rFonts w:ascii="Times New Roman" w:hAnsi="Times New Roman" w:cs="Times New Roman"/>
          <w:sz w:val="24"/>
          <w:szCs w:val="24"/>
        </w:rPr>
        <w:t>utan att stadsdelen utvecklats för socialt umgänge m.m. Solberga har genom åren blivit en sovande stadsdel samtidigt som det är ett lugnt bostadsområde där umgänget och samanhållningen bland de boende är stor.</w:t>
      </w:r>
      <w:r w:rsidR="00E109EE">
        <w:rPr>
          <w:rFonts w:ascii="Times New Roman" w:hAnsi="Times New Roman" w:cs="Times New Roman"/>
          <w:sz w:val="24"/>
          <w:szCs w:val="24"/>
        </w:rPr>
        <w:t xml:space="preserve"> Men saknandet av sociala umgängesplatser såsom kaféer, restauranger och andra mötesplatser är stor!</w:t>
      </w:r>
    </w:p>
    <w:p w14:paraId="5182F363" w14:textId="77777777" w:rsidR="008B5A21" w:rsidRDefault="008B5A21">
      <w:pPr>
        <w:rPr>
          <w:rFonts w:ascii="Times New Roman" w:hAnsi="Times New Roman" w:cs="Times New Roman"/>
          <w:color w:val="202122"/>
          <w:sz w:val="24"/>
          <w:szCs w:val="24"/>
          <w:shd w:val="clear" w:color="auto" w:fill="FFFFFF"/>
        </w:rPr>
      </w:pPr>
      <w:r w:rsidRPr="007C2F6B">
        <w:rPr>
          <w:rFonts w:ascii="Times New Roman" w:hAnsi="Times New Roman" w:cs="Times New Roman"/>
          <w:sz w:val="24"/>
          <w:szCs w:val="24"/>
        </w:rPr>
        <w:t xml:space="preserve">Torget är av </w:t>
      </w:r>
      <w:r w:rsidR="007A0973" w:rsidRPr="007C2F6B">
        <w:rPr>
          <w:rFonts w:ascii="Times New Roman" w:hAnsi="Times New Roman" w:cs="Times New Roman"/>
          <w:sz w:val="24"/>
          <w:szCs w:val="24"/>
        </w:rPr>
        <w:t>Stadsmuseet</w:t>
      </w:r>
      <w:r w:rsidRPr="007C2F6B">
        <w:rPr>
          <w:rFonts w:ascii="Times New Roman" w:hAnsi="Times New Roman" w:cs="Times New Roman"/>
          <w:sz w:val="24"/>
          <w:szCs w:val="24"/>
        </w:rPr>
        <w:t xml:space="preserve"> utsett som kulturhistoriskt minnesvärt</w:t>
      </w:r>
      <w:r w:rsidRPr="007A0973">
        <w:rPr>
          <w:rFonts w:ascii="Times New Roman" w:hAnsi="Times New Roman" w:cs="Times New Roman"/>
          <w:sz w:val="24"/>
          <w:szCs w:val="24"/>
        </w:rPr>
        <w:t>. Det är ett mycket vackert torg med typisk 50 tals arkitektur.</w:t>
      </w:r>
      <w:r w:rsidR="00EB4812">
        <w:rPr>
          <w:rFonts w:ascii="Arial" w:hAnsi="Arial" w:cs="Arial"/>
          <w:color w:val="202122"/>
          <w:sz w:val="21"/>
          <w:szCs w:val="21"/>
          <w:shd w:val="clear" w:color="auto" w:fill="FFFFFF"/>
        </w:rPr>
        <w:t xml:space="preserve"> På Wikipedia kan man läsa ”Torget byggdes under 1950-talet efter ritningar av </w:t>
      </w:r>
      <w:hyperlink r:id="rId8" w:tooltip="Backström &amp; Reinius" w:history="1">
        <w:r w:rsidR="00EB4812">
          <w:rPr>
            <w:rStyle w:val="Hyperlnk"/>
            <w:rFonts w:ascii="Arial" w:hAnsi="Arial" w:cs="Arial"/>
            <w:color w:val="0645AD"/>
            <w:sz w:val="21"/>
            <w:szCs w:val="21"/>
          </w:rPr>
          <w:t>Backström &amp; Reinius</w:t>
        </w:r>
      </w:hyperlink>
      <w:r w:rsidR="00EB4812">
        <w:rPr>
          <w:rFonts w:ascii="Arial" w:hAnsi="Arial" w:cs="Arial"/>
          <w:color w:val="202122"/>
          <w:sz w:val="21"/>
          <w:szCs w:val="21"/>
          <w:shd w:val="clear" w:color="auto" w:fill="FFFFFF"/>
        </w:rPr>
        <w:t xml:space="preserve">, och kan sägas vara ett gott skolexempel på hur torg från denna tid ser ut. Torget är idag förhållandevis bortglömt, och flera lokaler kring torget har tidvis stått tomma”. </w:t>
      </w:r>
      <w:r w:rsidR="00EB4812" w:rsidRPr="00EB4812">
        <w:rPr>
          <w:rFonts w:ascii="Times New Roman" w:hAnsi="Times New Roman" w:cs="Times New Roman"/>
          <w:color w:val="202122"/>
          <w:sz w:val="24"/>
          <w:szCs w:val="24"/>
          <w:shd w:val="clear" w:color="auto" w:fill="FFFFFF"/>
        </w:rPr>
        <w:t>En stor affärslokal har stått tom i 15 år!</w:t>
      </w:r>
      <w:r w:rsidR="00EB4812">
        <w:rPr>
          <w:rFonts w:ascii="Times New Roman" w:hAnsi="Times New Roman" w:cs="Times New Roman"/>
          <w:color w:val="202122"/>
          <w:sz w:val="24"/>
          <w:szCs w:val="24"/>
          <w:shd w:val="clear" w:color="auto" w:fill="FFFFFF"/>
        </w:rPr>
        <w:t xml:space="preserve"> De tomställda lokalerna bidrar till en känsla av otrygghet.</w:t>
      </w:r>
      <w:r w:rsidR="00C62490" w:rsidRPr="00C6249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62490" w:rsidRPr="00C62490">
        <w:rPr>
          <w:rFonts w:ascii="Times New Roman" w:hAnsi="Times New Roman" w:cs="Times New Roman"/>
          <w:noProof/>
          <w:color w:val="202122"/>
          <w:sz w:val="24"/>
          <w:szCs w:val="24"/>
          <w:shd w:val="clear" w:color="auto" w:fill="FFFFFF"/>
          <w:lang w:eastAsia="sv-SE"/>
        </w:rPr>
        <w:drawing>
          <wp:inline distT="0" distB="0" distL="0" distR="0" wp14:anchorId="7DFE93A0" wp14:editId="2A72520B">
            <wp:extent cx="5760720" cy="2773123"/>
            <wp:effectExtent l="0" t="0" r="0" b="8255"/>
            <wp:docPr id="3" name="Bildobjekt 3" descr="C:\Users\Gunilla\AppData\Local\Packages\Microsoft.MicrosoftEdge_8wekyb3d8bbwe\TempState\Downloads\Solberga,_Kristalltorge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illa\AppData\Local\Packages\Microsoft.MicrosoftEdge_8wekyb3d8bbwe\TempState\Downloads\Solberga,_Kristalltorget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773123"/>
                    </a:xfrm>
                    <a:prstGeom prst="rect">
                      <a:avLst/>
                    </a:prstGeom>
                    <a:noFill/>
                    <a:ln>
                      <a:noFill/>
                    </a:ln>
                  </pic:spPr>
                </pic:pic>
              </a:graphicData>
            </a:graphic>
          </wp:inline>
        </w:drawing>
      </w:r>
    </w:p>
    <w:p w14:paraId="27C00B7C" w14:textId="77777777" w:rsidR="00E109EE" w:rsidRDefault="00C62490">
      <w:pPr>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Bilden är från </w:t>
      </w:r>
      <w:r w:rsidR="00EA3DD3">
        <w:rPr>
          <w:rFonts w:ascii="Times New Roman" w:hAnsi="Times New Roman" w:cs="Times New Roman"/>
          <w:color w:val="202122"/>
          <w:sz w:val="24"/>
          <w:szCs w:val="24"/>
          <w:shd w:val="clear" w:color="auto" w:fill="FFFFFF"/>
        </w:rPr>
        <w:t xml:space="preserve">Wikipedia och fotad efter </w:t>
      </w:r>
      <w:r>
        <w:rPr>
          <w:rFonts w:ascii="Times New Roman" w:hAnsi="Times New Roman" w:cs="Times New Roman"/>
          <w:color w:val="202122"/>
          <w:sz w:val="24"/>
          <w:szCs w:val="24"/>
          <w:shd w:val="clear" w:color="auto" w:fill="FFFFFF"/>
        </w:rPr>
        <w:t xml:space="preserve">upprustningen 2005 då det fortfarande fanns verksamhet i lokalerna. Huset är Stockholmshems fastighet. Idag är det endast Frisersalongen som har verksamhet. De andra lokalerna är tomställda. </w:t>
      </w:r>
    </w:p>
    <w:p w14:paraId="0D856AD1" w14:textId="09B58200" w:rsidR="008B1435" w:rsidRDefault="008B1435">
      <w:pPr>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Det är Trafikkontoret som sköter om själva torget. Stockholmshem och BRF Kristallvägen 9 sköter om marken fram till pelargången samt på baksidan av huset ca 5 meter. Kristallvägen med dess trottoarer sköts av Trafikkontoret medan Älvsjö stadsdelsförvaltning sköter om marken</w:t>
      </w:r>
      <w:r w:rsidRPr="008B1435">
        <w:rPr>
          <w:rFonts w:ascii="Times New Roman" w:hAnsi="Times New Roman" w:cs="Times New Roman"/>
          <w:color w:val="202122"/>
          <w:sz w:val="24"/>
          <w:szCs w:val="24"/>
          <w:shd w:val="clear" w:color="auto" w:fill="FFFFFF"/>
        </w:rPr>
        <w:t xml:space="preserve"> </w:t>
      </w:r>
      <w:r w:rsidR="007C2F6B" w:rsidRPr="007C2F6B">
        <w:rPr>
          <w:rFonts w:ascii="Times New Roman" w:hAnsi="Times New Roman" w:cs="Times New Roman"/>
          <w:color w:val="202122"/>
          <w:sz w:val="24"/>
          <w:szCs w:val="24"/>
          <w:shd w:val="clear" w:color="auto" w:fill="FFFFFF"/>
        </w:rPr>
        <w:t>s</w:t>
      </w:r>
      <w:r w:rsidRPr="007C2F6B">
        <w:rPr>
          <w:rFonts w:ascii="Times New Roman" w:hAnsi="Times New Roman" w:cs="Times New Roman"/>
          <w:color w:val="202122"/>
          <w:sz w:val="24"/>
          <w:szCs w:val="24"/>
          <w:shd w:val="clear" w:color="auto" w:fill="FFFFFF"/>
        </w:rPr>
        <w:t>öder</w:t>
      </w:r>
      <w:r>
        <w:rPr>
          <w:rFonts w:ascii="Times New Roman" w:hAnsi="Times New Roman" w:cs="Times New Roman"/>
          <w:color w:val="202122"/>
          <w:sz w:val="24"/>
          <w:szCs w:val="24"/>
          <w:shd w:val="clear" w:color="auto" w:fill="FFFFFF"/>
        </w:rPr>
        <w:t xml:space="preserve"> om torget, på kartan </w:t>
      </w:r>
      <w:r w:rsidR="00B43704">
        <w:rPr>
          <w:rFonts w:ascii="Times New Roman" w:hAnsi="Times New Roman" w:cs="Times New Roman"/>
          <w:color w:val="202122"/>
          <w:sz w:val="24"/>
          <w:szCs w:val="24"/>
          <w:shd w:val="clear" w:color="auto" w:fill="FFFFFF"/>
        </w:rPr>
        <w:t xml:space="preserve">(bilaga) </w:t>
      </w:r>
      <w:r>
        <w:rPr>
          <w:rFonts w:ascii="Times New Roman" w:hAnsi="Times New Roman" w:cs="Times New Roman"/>
          <w:color w:val="202122"/>
          <w:sz w:val="24"/>
          <w:szCs w:val="24"/>
          <w:shd w:val="clear" w:color="auto" w:fill="FFFFFF"/>
        </w:rPr>
        <w:t xml:space="preserve">inritad med </w:t>
      </w:r>
      <w:r w:rsidRPr="007C2F6B">
        <w:rPr>
          <w:rFonts w:ascii="Times New Roman" w:hAnsi="Times New Roman" w:cs="Times New Roman"/>
          <w:color w:val="202122"/>
          <w:sz w:val="24"/>
          <w:szCs w:val="24"/>
          <w:shd w:val="clear" w:color="auto" w:fill="FFFFFF"/>
        </w:rPr>
        <w:t>röd</w:t>
      </w:r>
      <w:r>
        <w:rPr>
          <w:rFonts w:ascii="Times New Roman" w:hAnsi="Times New Roman" w:cs="Times New Roman"/>
          <w:color w:val="202122"/>
          <w:sz w:val="24"/>
          <w:szCs w:val="24"/>
          <w:shd w:val="clear" w:color="auto" w:fill="FFFFFF"/>
        </w:rPr>
        <w:t xml:space="preserve"> markering.</w:t>
      </w:r>
    </w:p>
    <w:p w14:paraId="525F9470" w14:textId="55BB0EB6" w:rsidR="00EB4812" w:rsidRPr="00EB4812" w:rsidRDefault="00EB4812">
      <w:pPr>
        <w:rPr>
          <w:rFonts w:ascii="Times New Roman" w:hAnsi="Times New Roman" w:cs="Times New Roman"/>
          <w:sz w:val="24"/>
          <w:szCs w:val="24"/>
        </w:rPr>
      </w:pPr>
      <w:r>
        <w:rPr>
          <w:rFonts w:ascii="Times New Roman" w:hAnsi="Times New Roman" w:cs="Times New Roman"/>
          <w:color w:val="202122"/>
          <w:sz w:val="24"/>
          <w:szCs w:val="24"/>
          <w:shd w:val="clear" w:color="auto" w:fill="FFFFFF"/>
        </w:rPr>
        <w:lastRenderedPageBreak/>
        <w:t xml:space="preserve">Trafikkontoret bekostade 2019 en upprustning av torget med nyplanteringar vilket medförde att många boenden </w:t>
      </w:r>
      <w:r w:rsidR="008B1435">
        <w:rPr>
          <w:rFonts w:ascii="Times New Roman" w:hAnsi="Times New Roman" w:cs="Times New Roman"/>
          <w:color w:val="202122"/>
          <w:sz w:val="24"/>
          <w:szCs w:val="24"/>
          <w:shd w:val="clear" w:color="auto" w:fill="FFFFFF"/>
        </w:rPr>
        <w:t>förra</w:t>
      </w:r>
      <w:r>
        <w:rPr>
          <w:rFonts w:ascii="Times New Roman" w:hAnsi="Times New Roman" w:cs="Times New Roman"/>
          <w:color w:val="202122"/>
          <w:sz w:val="24"/>
          <w:szCs w:val="24"/>
          <w:shd w:val="clear" w:color="auto" w:fill="FFFFFF"/>
        </w:rPr>
        <w:t xml:space="preserve"> sommar</w:t>
      </w:r>
      <w:r w:rsidR="008B1435">
        <w:rPr>
          <w:rFonts w:ascii="Times New Roman" w:hAnsi="Times New Roman" w:cs="Times New Roman"/>
          <w:color w:val="202122"/>
          <w:sz w:val="24"/>
          <w:szCs w:val="24"/>
          <w:shd w:val="clear" w:color="auto" w:fill="FFFFFF"/>
        </w:rPr>
        <w:t>en</w:t>
      </w:r>
      <w:r>
        <w:rPr>
          <w:rFonts w:ascii="Times New Roman" w:hAnsi="Times New Roman" w:cs="Times New Roman"/>
          <w:color w:val="202122"/>
          <w:sz w:val="24"/>
          <w:szCs w:val="24"/>
          <w:shd w:val="clear" w:color="auto" w:fill="FFFFFF"/>
        </w:rPr>
        <w:t xml:space="preserve"> besökte och njöt av planteringarna. Dock har inte </w:t>
      </w:r>
      <w:r w:rsidRPr="00EA3DD3">
        <w:rPr>
          <w:rFonts w:ascii="Times New Roman" w:hAnsi="Times New Roman" w:cs="Times New Roman"/>
          <w:b/>
          <w:color w:val="202122"/>
          <w:sz w:val="24"/>
          <w:szCs w:val="24"/>
          <w:shd w:val="clear" w:color="auto" w:fill="FFFFFF"/>
        </w:rPr>
        <w:t>fontänen</w:t>
      </w:r>
      <w:r>
        <w:rPr>
          <w:rFonts w:ascii="Times New Roman" w:hAnsi="Times New Roman" w:cs="Times New Roman"/>
          <w:color w:val="202122"/>
          <w:sz w:val="24"/>
          <w:szCs w:val="24"/>
          <w:shd w:val="clear" w:color="auto" w:fill="FFFFFF"/>
        </w:rPr>
        <w:t xml:space="preserve"> fungerat sedan en annan </w:t>
      </w:r>
      <w:r w:rsidR="008B1435">
        <w:rPr>
          <w:rFonts w:ascii="Times New Roman" w:hAnsi="Times New Roman" w:cs="Times New Roman"/>
          <w:color w:val="202122"/>
          <w:sz w:val="24"/>
          <w:szCs w:val="24"/>
          <w:shd w:val="clear" w:color="auto" w:fill="FFFFFF"/>
        </w:rPr>
        <w:t>renovering</w:t>
      </w:r>
      <w:r>
        <w:rPr>
          <w:rFonts w:ascii="Times New Roman" w:hAnsi="Times New Roman" w:cs="Times New Roman"/>
          <w:color w:val="202122"/>
          <w:sz w:val="24"/>
          <w:szCs w:val="24"/>
          <w:shd w:val="clear" w:color="auto" w:fill="FFFFFF"/>
        </w:rPr>
        <w:t xml:space="preserve"> gjordes </w:t>
      </w:r>
      <w:r w:rsidR="00EA3DD3">
        <w:rPr>
          <w:rFonts w:ascii="Times New Roman" w:hAnsi="Times New Roman" w:cs="Times New Roman"/>
          <w:color w:val="202122"/>
          <w:sz w:val="24"/>
          <w:szCs w:val="24"/>
          <w:shd w:val="clear" w:color="auto" w:fill="FFFFFF"/>
        </w:rPr>
        <w:t>2005 (efter</w:t>
      </w:r>
      <w:r w:rsidR="00356D76">
        <w:rPr>
          <w:rFonts w:ascii="Times New Roman" w:hAnsi="Times New Roman" w:cs="Times New Roman"/>
          <w:color w:val="202122"/>
          <w:sz w:val="24"/>
          <w:szCs w:val="24"/>
          <w:shd w:val="clear" w:color="auto" w:fill="FFFFFF"/>
        </w:rPr>
        <w:t xml:space="preserve"> åratal av skrivelser med begäran om detta från den lokala </w:t>
      </w:r>
      <w:r w:rsidR="00EA3DD3">
        <w:rPr>
          <w:rFonts w:ascii="Times New Roman" w:hAnsi="Times New Roman" w:cs="Times New Roman"/>
          <w:color w:val="202122"/>
          <w:sz w:val="24"/>
          <w:szCs w:val="24"/>
          <w:shd w:val="clear" w:color="auto" w:fill="FFFFFF"/>
        </w:rPr>
        <w:t>hyresgästföreningen</w:t>
      </w:r>
      <w:r w:rsidR="00356D76">
        <w:rPr>
          <w:rFonts w:ascii="Times New Roman" w:hAnsi="Times New Roman" w:cs="Times New Roman"/>
          <w:color w:val="202122"/>
          <w:sz w:val="24"/>
          <w:szCs w:val="24"/>
          <w:shd w:val="clear" w:color="auto" w:fill="FFFFFF"/>
        </w:rPr>
        <w:t xml:space="preserve">) </w:t>
      </w:r>
      <w:r>
        <w:rPr>
          <w:rFonts w:ascii="Times New Roman" w:hAnsi="Times New Roman" w:cs="Times New Roman"/>
          <w:color w:val="202122"/>
          <w:sz w:val="24"/>
          <w:szCs w:val="24"/>
          <w:shd w:val="clear" w:color="auto" w:fill="FFFFFF"/>
        </w:rPr>
        <w:t xml:space="preserve">och en skrivelse från oss i denna arbetsgrupp har inlämnats till </w:t>
      </w:r>
      <w:r w:rsidR="008B1435">
        <w:rPr>
          <w:rFonts w:ascii="Times New Roman" w:hAnsi="Times New Roman" w:cs="Times New Roman"/>
          <w:color w:val="202122"/>
          <w:sz w:val="24"/>
          <w:szCs w:val="24"/>
          <w:shd w:val="clear" w:color="auto" w:fill="FFFFFF"/>
        </w:rPr>
        <w:t xml:space="preserve">Trafikkontoret </w:t>
      </w:r>
      <w:r>
        <w:rPr>
          <w:rFonts w:ascii="Times New Roman" w:hAnsi="Times New Roman" w:cs="Times New Roman"/>
          <w:color w:val="202122"/>
          <w:sz w:val="24"/>
          <w:szCs w:val="24"/>
          <w:shd w:val="clear" w:color="auto" w:fill="FFFFFF"/>
        </w:rPr>
        <w:t xml:space="preserve">om </w:t>
      </w:r>
      <w:r w:rsidR="008B1435">
        <w:rPr>
          <w:rFonts w:ascii="Times New Roman" w:hAnsi="Times New Roman" w:cs="Times New Roman"/>
          <w:color w:val="202122"/>
          <w:sz w:val="24"/>
          <w:szCs w:val="24"/>
          <w:shd w:val="clear" w:color="auto" w:fill="FFFFFF"/>
        </w:rPr>
        <w:t xml:space="preserve">denna </w:t>
      </w:r>
      <w:r>
        <w:rPr>
          <w:rFonts w:ascii="Times New Roman" w:hAnsi="Times New Roman" w:cs="Times New Roman"/>
          <w:color w:val="202122"/>
          <w:sz w:val="24"/>
          <w:szCs w:val="24"/>
          <w:shd w:val="clear" w:color="auto" w:fill="FFFFFF"/>
        </w:rPr>
        <w:t xml:space="preserve">åtgärd. </w:t>
      </w:r>
      <w:r w:rsidRPr="008B1435">
        <w:rPr>
          <w:rFonts w:ascii="Times New Roman" w:hAnsi="Times New Roman" w:cs="Times New Roman"/>
          <w:b/>
          <w:color w:val="202122"/>
          <w:sz w:val="24"/>
          <w:szCs w:val="24"/>
          <w:shd w:val="clear" w:color="auto" w:fill="FFFFFF"/>
        </w:rPr>
        <w:t>Ingen renovering eller upprustning gjordes heller av befintliga bänkar samt det fåtal bord som</w:t>
      </w:r>
      <w:r>
        <w:rPr>
          <w:rFonts w:ascii="Times New Roman" w:hAnsi="Times New Roman" w:cs="Times New Roman"/>
          <w:color w:val="202122"/>
          <w:sz w:val="24"/>
          <w:szCs w:val="24"/>
          <w:shd w:val="clear" w:color="auto" w:fill="FFFFFF"/>
        </w:rPr>
        <w:t xml:space="preserve"> </w:t>
      </w:r>
      <w:r w:rsidR="00270510">
        <w:rPr>
          <w:rFonts w:ascii="Times New Roman" w:hAnsi="Times New Roman" w:cs="Times New Roman"/>
          <w:color w:val="202122"/>
          <w:sz w:val="24"/>
          <w:szCs w:val="24"/>
          <w:shd w:val="clear" w:color="auto" w:fill="FFFFFF"/>
        </w:rPr>
        <w:t>finns på torget.</w:t>
      </w:r>
    </w:p>
    <w:p w14:paraId="37CE7597" w14:textId="77777777" w:rsidR="008B5A21" w:rsidRPr="007A0973" w:rsidRDefault="008B5A21">
      <w:pPr>
        <w:rPr>
          <w:rFonts w:ascii="Times New Roman" w:hAnsi="Times New Roman" w:cs="Times New Roman"/>
          <w:sz w:val="24"/>
          <w:szCs w:val="24"/>
        </w:rPr>
      </w:pPr>
      <w:r w:rsidRPr="007A0973">
        <w:rPr>
          <w:rFonts w:ascii="Times New Roman" w:hAnsi="Times New Roman" w:cs="Times New Roman"/>
          <w:sz w:val="24"/>
          <w:szCs w:val="24"/>
        </w:rPr>
        <w:t xml:space="preserve">AB Stockholmshem som äger den ena fastigheten arbetar sedan flera månader tillbaka för att få liv och rörelse i </w:t>
      </w:r>
      <w:r w:rsidRPr="007C2F6B">
        <w:rPr>
          <w:rFonts w:ascii="Times New Roman" w:hAnsi="Times New Roman" w:cs="Times New Roman"/>
          <w:sz w:val="24"/>
          <w:szCs w:val="24"/>
        </w:rPr>
        <w:t>tomställda butikslokaler</w:t>
      </w:r>
      <w:r w:rsidRPr="007A0973">
        <w:rPr>
          <w:rFonts w:ascii="Times New Roman" w:hAnsi="Times New Roman" w:cs="Times New Roman"/>
          <w:sz w:val="24"/>
          <w:szCs w:val="24"/>
        </w:rPr>
        <w:t>.</w:t>
      </w:r>
      <w:r w:rsidR="007A0973">
        <w:rPr>
          <w:rFonts w:ascii="Times New Roman" w:hAnsi="Times New Roman" w:cs="Times New Roman"/>
          <w:sz w:val="24"/>
          <w:szCs w:val="24"/>
        </w:rPr>
        <w:t xml:space="preserve"> De projekterar också för att rusta upp husets fasader.</w:t>
      </w:r>
    </w:p>
    <w:p w14:paraId="0681E0B9" w14:textId="727D13F4" w:rsidR="008B5A21" w:rsidRPr="007A0973" w:rsidRDefault="007A0973">
      <w:pPr>
        <w:rPr>
          <w:rFonts w:ascii="Times New Roman" w:hAnsi="Times New Roman" w:cs="Times New Roman"/>
          <w:sz w:val="24"/>
          <w:szCs w:val="24"/>
        </w:rPr>
      </w:pPr>
      <w:r w:rsidRPr="007A0973">
        <w:rPr>
          <w:rFonts w:ascii="Times New Roman" w:hAnsi="Times New Roman" w:cs="Times New Roman"/>
          <w:sz w:val="24"/>
          <w:szCs w:val="24"/>
        </w:rPr>
        <w:t>Trafikkontoret</w:t>
      </w:r>
      <w:r w:rsidR="008B5A21" w:rsidRPr="007A0973">
        <w:rPr>
          <w:rFonts w:ascii="Times New Roman" w:hAnsi="Times New Roman" w:cs="Times New Roman"/>
          <w:sz w:val="24"/>
          <w:szCs w:val="24"/>
        </w:rPr>
        <w:t xml:space="preserve"> har genom skrivelse från näringsidkare som finns vid torget, boenderepresentanter från hyresgästföreningar och bostadsrättsföreningar om utökat antal </w:t>
      </w:r>
      <w:r w:rsidR="008B5A21" w:rsidRPr="008B1435">
        <w:rPr>
          <w:rFonts w:ascii="Times New Roman" w:hAnsi="Times New Roman" w:cs="Times New Roman"/>
          <w:b/>
          <w:sz w:val="24"/>
          <w:szCs w:val="24"/>
        </w:rPr>
        <w:t>besöksparkeringar</w:t>
      </w:r>
      <w:r w:rsidR="008B5A21" w:rsidRPr="007A0973">
        <w:rPr>
          <w:rFonts w:ascii="Times New Roman" w:hAnsi="Times New Roman" w:cs="Times New Roman"/>
          <w:sz w:val="24"/>
          <w:szCs w:val="24"/>
        </w:rPr>
        <w:t xml:space="preserve"> beviljat och genomfört detta.</w:t>
      </w:r>
      <w:r w:rsidR="0040623B">
        <w:rPr>
          <w:rFonts w:ascii="Times New Roman" w:hAnsi="Times New Roman" w:cs="Times New Roman"/>
          <w:sz w:val="24"/>
          <w:szCs w:val="24"/>
        </w:rPr>
        <w:t xml:space="preserve"> Ett beslut som var mycket angeläget för att få de näringsidkare som finns att överleva.</w:t>
      </w:r>
    </w:p>
    <w:p w14:paraId="57A9C4AE" w14:textId="47333EAE" w:rsidR="007C2F6B" w:rsidRDefault="008B5A21" w:rsidP="007C2F6B">
      <w:pPr>
        <w:pStyle w:val="Kommentarer"/>
      </w:pPr>
      <w:r w:rsidRPr="008B1435">
        <w:rPr>
          <w:rFonts w:ascii="Times New Roman" w:hAnsi="Times New Roman" w:cs="Times New Roman"/>
          <w:b/>
          <w:sz w:val="24"/>
          <w:szCs w:val="24"/>
        </w:rPr>
        <w:t xml:space="preserve">Stockholmshem bygger nu </w:t>
      </w:r>
      <w:r w:rsidR="00EA3DD3" w:rsidRPr="008B1435">
        <w:rPr>
          <w:rFonts w:ascii="Times New Roman" w:hAnsi="Times New Roman" w:cs="Times New Roman"/>
          <w:b/>
          <w:sz w:val="24"/>
          <w:szCs w:val="24"/>
        </w:rPr>
        <w:t>s.k.</w:t>
      </w:r>
      <w:r w:rsidRPr="008B1435">
        <w:rPr>
          <w:rFonts w:ascii="Times New Roman" w:hAnsi="Times New Roman" w:cs="Times New Roman"/>
          <w:b/>
          <w:sz w:val="24"/>
          <w:szCs w:val="24"/>
        </w:rPr>
        <w:t xml:space="preserve"> Stockholmshus i Karneolen</w:t>
      </w:r>
      <w:r w:rsidRPr="007A0973">
        <w:rPr>
          <w:rFonts w:ascii="Times New Roman" w:hAnsi="Times New Roman" w:cs="Times New Roman"/>
          <w:sz w:val="24"/>
          <w:szCs w:val="24"/>
        </w:rPr>
        <w:t xml:space="preserve">, ett kvarter som ligger i anslutning till torget. </w:t>
      </w:r>
      <w:r w:rsidR="007A0973">
        <w:rPr>
          <w:rFonts w:ascii="Times New Roman" w:hAnsi="Times New Roman" w:cs="Times New Roman"/>
          <w:sz w:val="24"/>
          <w:szCs w:val="24"/>
        </w:rPr>
        <w:t xml:space="preserve">Men nu behöver gammalt och nytt byggas ihop. </w:t>
      </w:r>
      <w:r w:rsidR="003639AF">
        <w:rPr>
          <w:rFonts w:ascii="Times New Roman" w:hAnsi="Times New Roman" w:cs="Times New Roman"/>
          <w:sz w:val="24"/>
          <w:szCs w:val="24"/>
        </w:rPr>
        <w:t xml:space="preserve">Se bifogad illustration </w:t>
      </w:r>
      <w:r w:rsidR="00B43704">
        <w:rPr>
          <w:rFonts w:ascii="Times New Roman" w:hAnsi="Times New Roman" w:cs="Times New Roman"/>
          <w:sz w:val="24"/>
          <w:szCs w:val="24"/>
        </w:rPr>
        <w:t>av</w:t>
      </w:r>
      <w:r w:rsidR="003639AF">
        <w:rPr>
          <w:rFonts w:ascii="Times New Roman" w:hAnsi="Times New Roman" w:cs="Times New Roman"/>
          <w:sz w:val="24"/>
          <w:szCs w:val="24"/>
        </w:rPr>
        <w:t>område</w:t>
      </w:r>
      <w:r w:rsidR="0040623B">
        <w:rPr>
          <w:rFonts w:ascii="Times New Roman" w:hAnsi="Times New Roman" w:cs="Times New Roman"/>
          <w:sz w:val="24"/>
          <w:szCs w:val="24"/>
        </w:rPr>
        <w:t xml:space="preserve">t. Gulmarkerat är Kristalltorget, </w:t>
      </w:r>
      <w:r w:rsidR="007C2F6B">
        <w:rPr>
          <w:rFonts w:ascii="Times New Roman" w:hAnsi="Times New Roman" w:cs="Times New Roman"/>
          <w:sz w:val="24"/>
          <w:szCs w:val="24"/>
        </w:rPr>
        <w:t>blå</w:t>
      </w:r>
      <w:r w:rsidR="0040623B">
        <w:rPr>
          <w:rFonts w:ascii="Times New Roman" w:hAnsi="Times New Roman" w:cs="Times New Roman"/>
          <w:sz w:val="24"/>
          <w:szCs w:val="24"/>
        </w:rPr>
        <w:t xml:space="preserve">markerat är berg och </w:t>
      </w:r>
      <w:r w:rsidR="007C2F6B">
        <w:rPr>
          <w:rFonts w:ascii="Times New Roman" w:hAnsi="Times New Roman" w:cs="Times New Roman"/>
          <w:sz w:val="24"/>
          <w:szCs w:val="24"/>
        </w:rPr>
        <w:t xml:space="preserve">rödmarkerat är </w:t>
      </w:r>
      <w:r w:rsidR="0040623B">
        <w:rPr>
          <w:rFonts w:ascii="Times New Roman" w:hAnsi="Times New Roman" w:cs="Times New Roman"/>
          <w:sz w:val="24"/>
          <w:szCs w:val="24"/>
        </w:rPr>
        <w:t>grönområde</w:t>
      </w:r>
      <w:r w:rsidR="007C2F6B">
        <w:rPr>
          <w:rFonts w:ascii="Times New Roman" w:hAnsi="Times New Roman" w:cs="Times New Roman"/>
          <w:sz w:val="24"/>
          <w:szCs w:val="24"/>
        </w:rPr>
        <w:t>t</w:t>
      </w:r>
      <w:r w:rsidR="0040623B">
        <w:rPr>
          <w:rFonts w:ascii="Times New Roman" w:hAnsi="Times New Roman" w:cs="Times New Roman"/>
          <w:sz w:val="24"/>
          <w:szCs w:val="24"/>
        </w:rPr>
        <w:t xml:space="preserve"> som är starkt förslyat</w:t>
      </w:r>
      <w:r w:rsidR="007C2F6B">
        <w:rPr>
          <w:rFonts w:ascii="Times New Roman" w:hAnsi="Times New Roman" w:cs="Times New Roman"/>
          <w:sz w:val="24"/>
          <w:szCs w:val="24"/>
        </w:rPr>
        <w:t xml:space="preserve"> och som vi vill se en utveckling av enligt </w:t>
      </w:r>
      <w:r w:rsidR="00B43704">
        <w:rPr>
          <w:rFonts w:ascii="Times New Roman" w:hAnsi="Times New Roman" w:cs="Times New Roman"/>
          <w:sz w:val="24"/>
          <w:szCs w:val="24"/>
        </w:rPr>
        <w:t>detta medborgarförslag</w:t>
      </w:r>
      <w:r w:rsidR="0040623B">
        <w:rPr>
          <w:rFonts w:ascii="Times New Roman" w:hAnsi="Times New Roman" w:cs="Times New Roman"/>
          <w:sz w:val="24"/>
          <w:szCs w:val="24"/>
        </w:rPr>
        <w:t xml:space="preserve">. Grönmarkering är den nybyggnation som nu byggs (stockholmshus) </w:t>
      </w:r>
      <w:r w:rsidR="00B43704">
        <w:rPr>
          <w:rFonts w:ascii="Times New Roman" w:hAnsi="Times New Roman" w:cs="Times New Roman"/>
          <w:sz w:val="24"/>
          <w:szCs w:val="24"/>
        </w:rPr>
        <w:t>I området finns också 4 nya</w:t>
      </w:r>
      <w:r w:rsidR="0040623B">
        <w:rPr>
          <w:rFonts w:ascii="Times New Roman" w:hAnsi="Times New Roman" w:cs="Times New Roman"/>
          <w:sz w:val="24"/>
          <w:szCs w:val="24"/>
        </w:rPr>
        <w:t xml:space="preserve"> punkthus som byggts de sena</w:t>
      </w:r>
      <w:r w:rsidR="00B43704">
        <w:rPr>
          <w:rFonts w:ascii="Times New Roman" w:hAnsi="Times New Roman" w:cs="Times New Roman"/>
          <w:sz w:val="24"/>
          <w:szCs w:val="24"/>
        </w:rPr>
        <w:t>ste</w:t>
      </w:r>
      <w:r w:rsidR="0040623B">
        <w:rPr>
          <w:rFonts w:ascii="Times New Roman" w:hAnsi="Times New Roman" w:cs="Times New Roman"/>
          <w:sz w:val="24"/>
          <w:szCs w:val="24"/>
        </w:rPr>
        <w:t xml:space="preserve"> </w:t>
      </w:r>
      <w:r w:rsidR="0040623B" w:rsidRPr="007C2F6B">
        <w:rPr>
          <w:rFonts w:ascii="Times New Roman" w:hAnsi="Times New Roman" w:cs="Times New Roman"/>
          <w:sz w:val="24"/>
          <w:szCs w:val="24"/>
        </w:rPr>
        <w:t>åren</w:t>
      </w:r>
      <w:r w:rsidR="007C2F6B" w:rsidRPr="007C2F6B">
        <w:rPr>
          <w:rFonts w:ascii="Times New Roman" w:hAnsi="Times New Roman" w:cs="Times New Roman"/>
          <w:sz w:val="24"/>
          <w:szCs w:val="24"/>
        </w:rPr>
        <w:t>.</w:t>
      </w:r>
      <w:r w:rsidR="007C2F6B" w:rsidRPr="007C2F6B">
        <w:t xml:space="preserve"> </w:t>
      </w:r>
    </w:p>
    <w:p w14:paraId="6B077CF6" w14:textId="53BB1013" w:rsidR="00DE6683" w:rsidRPr="007C2F6B" w:rsidRDefault="00DE6683" w:rsidP="00DE6683">
      <w:pPr>
        <w:pStyle w:val="Kommentarer"/>
        <w:rPr>
          <w:rFonts w:ascii="Times New Roman" w:hAnsi="Times New Roman" w:cs="Times New Roman"/>
          <w:sz w:val="24"/>
          <w:szCs w:val="24"/>
        </w:rPr>
      </w:pPr>
      <w:r w:rsidRPr="007C2F6B">
        <w:rPr>
          <w:rFonts w:ascii="Times New Roman" w:hAnsi="Times New Roman" w:cs="Times New Roman"/>
          <w:sz w:val="24"/>
          <w:szCs w:val="24"/>
        </w:rPr>
        <w:t xml:space="preserve">Vi vill med detta </w:t>
      </w:r>
      <w:r>
        <w:rPr>
          <w:rFonts w:ascii="Times New Roman" w:hAnsi="Times New Roman" w:cs="Times New Roman"/>
          <w:sz w:val="24"/>
          <w:szCs w:val="24"/>
        </w:rPr>
        <w:t xml:space="preserve">Medborgarförslag </w:t>
      </w:r>
      <w:r w:rsidRPr="007C2F6B">
        <w:rPr>
          <w:rFonts w:ascii="Times New Roman" w:hAnsi="Times New Roman" w:cs="Times New Roman"/>
          <w:sz w:val="24"/>
          <w:szCs w:val="24"/>
        </w:rPr>
        <w:t>lyfta vikten av att ta vara på och vårda vår byggnads- och bostadshistoria</w:t>
      </w:r>
      <w:r>
        <w:rPr>
          <w:rFonts w:ascii="Times New Roman" w:hAnsi="Times New Roman" w:cs="Times New Roman"/>
          <w:sz w:val="24"/>
          <w:szCs w:val="24"/>
        </w:rPr>
        <w:t>. Vi tycker att det är</w:t>
      </w:r>
      <w:r w:rsidRPr="007C2F6B">
        <w:rPr>
          <w:rFonts w:ascii="Times New Roman" w:hAnsi="Times New Roman" w:cs="Times New Roman"/>
          <w:sz w:val="24"/>
          <w:szCs w:val="24"/>
        </w:rPr>
        <w:t xml:space="preserve"> viktigt att integrera hus och miljöer. Ett sätt att ta tillvara det som redan finns och knyta samman det med det nya</w:t>
      </w:r>
      <w:r>
        <w:rPr>
          <w:rFonts w:ascii="Times New Roman" w:hAnsi="Times New Roman" w:cs="Times New Roman"/>
          <w:sz w:val="24"/>
          <w:szCs w:val="24"/>
        </w:rPr>
        <w:t xml:space="preserve">, </w:t>
      </w:r>
      <w:r w:rsidRPr="007C2F6B">
        <w:rPr>
          <w:rFonts w:ascii="Times New Roman" w:hAnsi="Times New Roman" w:cs="Times New Roman"/>
          <w:sz w:val="24"/>
          <w:szCs w:val="24"/>
        </w:rPr>
        <w:t xml:space="preserve">är vår idé </w:t>
      </w:r>
      <w:r>
        <w:rPr>
          <w:rFonts w:ascii="Times New Roman" w:hAnsi="Times New Roman" w:cs="Times New Roman"/>
          <w:sz w:val="24"/>
          <w:szCs w:val="24"/>
        </w:rPr>
        <w:t>genom</w:t>
      </w:r>
      <w:r w:rsidRPr="007C2F6B">
        <w:rPr>
          <w:rFonts w:ascii="Times New Roman" w:hAnsi="Times New Roman" w:cs="Times New Roman"/>
          <w:sz w:val="24"/>
          <w:szCs w:val="24"/>
        </w:rPr>
        <w:t xml:space="preserve"> att rusta upp och knyta ihop vårt bostadsområde mellan gammal och ny bebyggelse. Denna park </w:t>
      </w:r>
      <w:r w:rsidR="00B43704">
        <w:rPr>
          <w:rFonts w:ascii="Times New Roman" w:hAnsi="Times New Roman" w:cs="Times New Roman"/>
          <w:sz w:val="24"/>
          <w:szCs w:val="24"/>
        </w:rPr>
        <w:t xml:space="preserve">kan </w:t>
      </w:r>
      <w:r w:rsidRPr="007C2F6B">
        <w:rPr>
          <w:rFonts w:ascii="Times New Roman" w:hAnsi="Times New Roman" w:cs="Times New Roman"/>
          <w:sz w:val="24"/>
          <w:szCs w:val="24"/>
        </w:rPr>
        <w:t>knyta ihop område</w:t>
      </w:r>
      <w:r>
        <w:rPr>
          <w:rFonts w:ascii="Times New Roman" w:hAnsi="Times New Roman" w:cs="Times New Roman"/>
          <w:sz w:val="24"/>
          <w:szCs w:val="24"/>
        </w:rPr>
        <w:t>t</w:t>
      </w:r>
      <w:r w:rsidRPr="007C2F6B">
        <w:rPr>
          <w:rFonts w:ascii="Times New Roman" w:hAnsi="Times New Roman" w:cs="Times New Roman"/>
          <w:sz w:val="24"/>
          <w:szCs w:val="24"/>
        </w:rPr>
        <w:t xml:space="preserve"> och ge människor en plats att gå till eller stanna upp vid</w:t>
      </w:r>
      <w:r w:rsidR="00B43704">
        <w:rPr>
          <w:rFonts w:ascii="Times New Roman" w:hAnsi="Times New Roman" w:cs="Times New Roman"/>
          <w:sz w:val="24"/>
          <w:szCs w:val="24"/>
        </w:rPr>
        <w:t>,</w:t>
      </w:r>
      <w:r w:rsidRPr="007C2F6B">
        <w:rPr>
          <w:rFonts w:ascii="Times New Roman" w:hAnsi="Times New Roman" w:cs="Times New Roman"/>
          <w:sz w:val="24"/>
          <w:szCs w:val="24"/>
        </w:rPr>
        <w:t xml:space="preserve"> </w:t>
      </w:r>
      <w:r>
        <w:rPr>
          <w:rFonts w:ascii="Times New Roman" w:hAnsi="Times New Roman" w:cs="Times New Roman"/>
          <w:sz w:val="24"/>
          <w:szCs w:val="24"/>
        </w:rPr>
        <w:t xml:space="preserve">för att </w:t>
      </w:r>
      <w:r w:rsidRPr="007C2F6B">
        <w:rPr>
          <w:rFonts w:ascii="Times New Roman" w:hAnsi="Times New Roman" w:cs="Times New Roman"/>
          <w:sz w:val="24"/>
          <w:szCs w:val="24"/>
        </w:rPr>
        <w:t xml:space="preserve">ses, sitta ner, samtala, vila, men också bli tillgänglig för barn som vill leka. </w:t>
      </w:r>
    </w:p>
    <w:p w14:paraId="2506A568" w14:textId="3FDBE7FD" w:rsidR="007C2F6B" w:rsidRPr="00DE6683" w:rsidRDefault="00270510" w:rsidP="007C2F6B">
      <w:pPr>
        <w:pStyle w:val="Kommentarer"/>
        <w:rPr>
          <w:rFonts w:ascii="Times New Roman" w:hAnsi="Times New Roman" w:cs="Times New Roman"/>
          <w:sz w:val="24"/>
          <w:szCs w:val="24"/>
        </w:rPr>
      </w:pPr>
      <w:r w:rsidRPr="00DE6683">
        <w:rPr>
          <w:rFonts w:ascii="Times New Roman" w:hAnsi="Times New Roman" w:cs="Times New Roman"/>
          <w:sz w:val="24"/>
          <w:szCs w:val="24"/>
          <w:shd w:val="clear" w:color="auto" w:fill="FFFFFF"/>
        </w:rPr>
        <w:t xml:space="preserve">Det bor många </w:t>
      </w:r>
      <w:r w:rsidRPr="00DE6683">
        <w:rPr>
          <w:rFonts w:ascii="Times New Roman" w:hAnsi="Times New Roman" w:cs="Times New Roman"/>
          <w:b/>
          <w:sz w:val="24"/>
          <w:szCs w:val="24"/>
          <w:shd w:val="clear" w:color="auto" w:fill="FFFFFF"/>
        </w:rPr>
        <w:t>barnfamiljer</w:t>
      </w:r>
      <w:r w:rsidRPr="00DE6683">
        <w:rPr>
          <w:rFonts w:ascii="Times New Roman" w:hAnsi="Times New Roman" w:cs="Times New Roman"/>
          <w:sz w:val="24"/>
          <w:szCs w:val="24"/>
          <w:shd w:val="clear" w:color="auto" w:fill="FFFFFF"/>
        </w:rPr>
        <w:t xml:space="preserve"> i området och många </w:t>
      </w:r>
      <w:r w:rsidRPr="00DE6683">
        <w:rPr>
          <w:rFonts w:ascii="Times New Roman" w:hAnsi="Times New Roman" w:cs="Times New Roman"/>
          <w:b/>
          <w:sz w:val="24"/>
          <w:szCs w:val="24"/>
          <w:shd w:val="clear" w:color="auto" w:fill="FFFFFF"/>
        </w:rPr>
        <w:t>barn</w:t>
      </w:r>
      <w:r w:rsidRPr="00DE6683">
        <w:rPr>
          <w:rFonts w:ascii="Times New Roman" w:hAnsi="Times New Roman" w:cs="Times New Roman"/>
          <w:sz w:val="24"/>
          <w:szCs w:val="24"/>
          <w:shd w:val="clear" w:color="auto" w:fill="FFFFFF"/>
        </w:rPr>
        <w:t xml:space="preserve"> är ute och leker. Det behövs att vuxna kommer ut och nyttjar området för att området ska vara levande och tryggt, också för barnens skull. Området har potential att kunna utvecklas. Det behövs att man ser området som </w:t>
      </w:r>
      <w:r w:rsidR="00DE6683">
        <w:rPr>
          <w:rFonts w:ascii="Times New Roman" w:hAnsi="Times New Roman" w:cs="Times New Roman"/>
          <w:sz w:val="24"/>
          <w:szCs w:val="24"/>
          <w:shd w:val="clear" w:color="auto" w:fill="FFFFFF"/>
        </w:rPr>
        <w:t xml:space="preserve">en </w:t>
      </w:r>
      <w:r w:rsidRPr="00DE6683">
        <w:rPr>
          <w:rFonts w:ascii="Times New Roman" w:hAnsi="Times New Roman" w:cs="Times New Roman"/>
          <w:sz w:val="24"/>
          <w:szCs w:val="24"/>
          <w:shd w:val="clear" w:color="auto" w:fill="FFFFFF"/>
        </w:rPr>
        <w:t xml:space="preserve">resurs där problem kan förebyggas med enkla insatser, bl.a. genom underhåll. Vi ser också att de blommor som en gång fanns i </w:t>
      </w:r>
      <w:r w:rsidR="00DE6683" w:rsidRPr="00DE6683">
        <w:rPr>
          <w:rFonts w:ascii="Times New Roman" w:hAnsi="Times New Roman" w:cs="Times New Roman"/>
          <w:sz w:val="24"/>
          <w:szCs w:val="24"/>
          <w:shd w:val="clear" w:color="auto" w:fill="FFFFFF"/>
        </w:rPr>
        <w:t>området</w:t>
      </w:r>
      <w:r w:rsidRPr="00DE6683">
        <w:rPr>
          <w:rFonts w:ascii="Times New Roman" w:hAnsi="Times New Roman" w:cs="Times New Roman"/>
          <w:sz w:val="24"/>
          <w:szCs w:val="24"/>
          <w:shd w:val="clear" w:color="auto" w:fill="FFFFFF"/>
        </w:rPr>
        <w:t xml:space="preserve"> har försvunnit </w:t>
      </w:r>
      <w:r w:rsidR="00DE6683" w:rsidRPr="00DE6683">
        <w:rPr>
          <w:rFonts w:ascii="Times New Roman" w:hAnsi="Times New Roman" w:cs="Times New Roman"/>
          <w:sz w:val="24"/>
          <w:szCs w:val="24"/>
          <w:shd w:val="clear" w:color="auto" w:fill="FFFFFF"/>
        </w:rPr>
        <w:t>pga.</w:t>
      </w:r>
      <w:r w:rsidRPr="00DE6683">
        <w:rPr>
          <w:rFonts w:ascii="Times New Roman" w:hAnsi="Times New Roman" w:cs="Times New Roman"/>
          <w:sz w:val="24"/>
          <w:szCs w:val="24"/>
          <w:shd w:val="clear" w:color="auto" w:fill="FFFFFF"/>
        </w:rPr>
        <w:t xml:space="preserve"> att området lagts mer i skugga. Vi ser gärna att det framöver blir ett område där blommor </w:t>
      </w:r>
      <w:r w:rsidR="00DE6683" w:rsidRPr="00DE6683">
        <w:rPr>
          <w:rFonts w:ascii="Times New Roman" w:hAnsi="Times New Roman" w:cs="Times New Roman"/>
          <w:sz w:val="24"/>
          <w:szCs w:val="24"/>
          <w:shd w:val="clear" w:color="auto" w:fill="FFFFFF"/>
        </w:rPr>
        <w:t>kan</w:t>
      </w:r>
      <w:r w:rsidRPr="00DE6683">
        <w:rPr>
          <w:rFonts w:ascii="Times New Roman" w:hAnsi="Times New Roman" w:cs="Times New Roman"/>
          <w:sz w:val="24"/>
          <w:szCs w:val="24"/>
          <w:shd w:val="clear" w:color="auto" w:fill="FFFFFF"/>
        </w:rPr>
        <w:t xml:space="preserve"> växa, prästkragar, blåklockor, rödklöver mm, som insekter och fjärilar behöver för att överleva.</w:t>
      </w:r>
    </w:p>
    <w:p w14:paraId="71510505" w14:textId="23AD8038" w:rsidR="008B1435" w:rsidRPr="009A3AAB" w:rsidRDefault="00DE6683" w:rsidP="009A3AAB">
      <w:pPr>
        <w:rPr>
          <w:rFonts w:ascii="Times New Roman" w:hAnsi="Times New Roman" w:cs="Times New Roman"/>
          <w:sz w:val="24"/>
          <w:szCs w:val="24"/>
        </w:rPr>
      </w:pPr>
      <w:r>
        <w:rPr>
          <w:rFonts w:ascii="Times New Roman" w:hAnsi="Times New Roman" w:cs="Times New Roman"/>
          <w:sz w:val="24"/>
          <w:szCs w:val="24"/>
        </w:rPr>
        <w:t>Detta är v</w:t>
      </w:r>
      <w:r w:rsidR="008B1435">
        <w:rPr>
          <w:rFonts w:ascii="Times New Roman" w:hAnsi="Times New Roman" w:cs="Times New Roman"/>
          <w:sz w:val="24"/>
          <w:szCs w:val="24"/>
        </w:rPr>
        <w:t xml:space="preserve">åra </w:t>
      </w:r>
      <w:r w:rsidR="009A3AAB">
        <w:rPr>
          <w:rFonts w:ascii="Times New Roman" w:hAnsi="Times New Roman" w:cs="Times New Roman"/>
          <w:sz w:val="24"/>
          <w:szCs w:val="24"/>
        </w:rPr>
        <w:t xml:space="preserve">tankar om vad som skulle kunna finnas, men vi är öppna för andra förslag med syfte </w:t>
      </w:r>
      <w:r w:rsidR="00B43704">
        <w:rPr>
          <w:rFonts w:ascii="Times New Roman" w:hAnsi="Times New Roman" w:cs="Times New Roman"/>
          <w:sz w:val="24"/>
          <w:szCs w:val="24"/>
        </w:rPr>
        <w:t>bygga ihop</w:t>
      </w:r>
      <w:r w:rsidR="009A3AAB">
        <w:rPr>
          <w:rFonts w:ascii="Times New Roman" w:hAnsi="Times New Roman" w:cs="Times New Roman"/>
          <w:sz w:val="24"/>
          <w:szCs w:val="24"/>
        </w:rPr>
        <w:t xml:space="preserve"> gammalt och nytt och </w:t>
      </w:r>
      <w:r w:rsidR="00B43704">
        <w:rPr>
          <w:rFonts w:ascii="Times New Roman" w:hAnsi="Times New Roman" w:cs="Times New Roman"/>
          <w:sz w:val="24"/>
          <w:szCs w:val="24"/>
        </w:rPr>
        <w:t>göra</w:t>
      </w:r>
      <w:r w:rsidR="009A3AAB">
        <w:rPr>
          <w:rFonts w:ascii="Times New Roman" w:hAnsi="Times New Roman" w:cs="Times New Roman"/>
          <w:sz w:val="24"/>
          <w:szCs w:val="24"/>
        </w:rPr>
        <w:t xml:space="preserve"> området till en rekreationsyta. Vi ser också att det </w:t>
      </w:r>
      <w:r w:rsidR="00B43704">
        <w:rPr>
          <w:rFonts w:ascii="Times New Roman" w:hAnsi="Times New Roman" w:cs="Times New Roman"/>
          <w:sz w:val="24"/>
          <w:szCs w:val="24"/>
        </w:rPr>
        <w:t xml:space="preserve">på torget </w:t>
      </w:r>
      <w:r w:rsidR="009A3AAB">
        <w:rPr>
          <w:rFonts w:ascii="Times New Roman" w:hAnsi="Times New Roman" w:cs="Times New Roman"/>
          <w:sz w:val="24"/>
          <w:szCs w:val="24"/>
        </w:rPr>
        <w:t>behövs en u</w:t>
      </w:r>
      <w:r w:rsidR="008B1435">
        <w:rPr>
          <w:rFonts w:ascii="Times New Roman" w:hAnsi="Times New Roman" w:cs="Times New Roman"/>
          <w:sz w:val="24"/>
          <w:szCs w:val="24"/>
        </w:rPr>
        <w:t xml:space="preserve">pprustning av befintliga bänkar </w:t>
      </w:r>
      <w:r w:rsidR="009A3AAB">
        <w:rPr>
          <w:rFonts w:ascii="Times New Roman" w:hAnsi="Times New Roman" w:cs="Times New Roman"/>
          <w:sz w:val="24"/>
          <w:szCs w:val="24"/>
        </w:rPr>
        <w:t>och</w:t>
      </w:r>
      <w:r w:rsidR="008B1435">
        <w:rPr>
          <w:rFonts w:ascii="Times New Roman" w:hAnsi="Times New Roman" w:cs="Times New Roman"/>
          <w:sz w:val="24"/>
          <w:szCs w:val="24"/>
        </w:rPr>
        <w:t xml:space="preserve"> bord och </w:t>
      </w:r>
      <w:r w:rsidR="009A3AAB">
        <w:rPr>
          <w:rFonts w:ascii="Times New Roman" w:hAnsi="Times New Roman" w:cs="Times New Roman"/>
          <w:sz w:val="24"/>
          <w:szCs w:val="24"/>
        </w:rPr>
        <w:t xml:space="preserve">en </w:t>
      </w:r>
      <w:r w:rsidR="008B1435">
        <w:rPr>
          <w:rFonts w:ascii="Times New Roman" w:hAnsi="Times New Roman" w:cs="Times New Roman"/>
          <w:sz w:val="24"/>
          <w:szCs w:val="24"/>
        </w:rPr>
        <w:t>utökning av antalet bord</w:t>
      </w:r>
      <w:r w:rsidR="00B43704">
        <w:rPr>
          <w:rFonts w:ascii="Times New Roman" w:hAnsi="Times New Roman" w:cs="Times New Roman"/>
          <w:sz w:val="24"/>
          <w:szCs w:val="24"/>
        </w:rPr>
        <w:t>, så fler kan sitta ner, ta en kopp kaffe m.m.</w:t>
      </w:r>
      <w:r w:rsidR="009A3AAB">
        <w:rPr>
          <w:rFonts w:ascii="Times New Roman" w:hAnsi="Times New Roman" w:cs="Times New Roman"/>
          <w:sz w:val="24"/>
          <w:szCs w:val="24"/>
        </w:rPr>
        <w:t xml:space="preserve"> Området behöver sly</w:t>
      </w:r>
      <w:r w:rsidR="008B1435" w:rsidRPr="009A3AAB">
        <w:rPr>
          <w:rFonts w:ascii="Times New Roman" w:hAnsi="Times New Roman" w:cs="Times New Roman"/>
          <w:sz w:val="24"/>
          <w:szCs w:val="24"/>
        </w:rPr>
        <w:t>röj</w:t>
      </w:r>
      <w:r w:rsidR="009A3AAB">
        <w:rPr>
          <w:rFonts w:ascii="Times New Roman" w:hAnsi="Times New Roman" w:cs="Times New Roman"/>
          <w:sz w:val="24"/>
          <w:szCs w:val="24"/>
        </w:rPr>
        <w:t>as</w:t>
      </w:r>
      <w:r w:rsidR="008B1435" w:rsidRPr="009A3AAB">
        <w:rPr>
          <w:rFonts w:ascii="Times New Roman" w:hAnsi="Times New Roman" w:cs="Times New Roman"/>
          <w:sz w:val="24"/>
          <w:szCs w:val="24"/>
        </w:rPr>
        <w:t xml:space="preserve"> </w:t>
      </w:r>
      <w:r w:rsidR="009A3AAB">
        <w:rPr>
          <w:rFonts w:ascii="Times New Roman" w:hAnsi="Times New Roman" w:cs="Times New Roman"/>
          <w:sz w:val="24"/>
          <w:szCs w:val="24"/>
        </w:rPr>
        <w:t>och</w:t>
      </w:r>
      <w:r w:rsidR="008B1435" w:rsidRPr="009A3AAB">
        <w:rPr>
          <w:rFonts w:ascii="Times New Roman" w:hAnsi="Times New Roman" w:cs="Times New Roman"/>
          <w:sz w:val="24"/>
          <w:szCs w:val="24"/>
        </w:rPr>
        <w:t xml:space="preserve"> städa</w:t>
      </w:r>
      <w:r w:rsidR="009A3AAB">
        <w:rPr>
          <w:rFonts w:ascii="Times New Roman" w:hAnsi="Times New Roman" w:cs="Times New Roman"/>
          <w:sz w:val="24"/>
          <w:szCs w:val="24"/>
        </w:rPr>
        <w:t>s</w:t>
      </w:r>
      <w:r w:rsidR="008B1435" w:rsidRPr="009A3AAB">
        <w:rPr>
          <w:rFonts w:ascii="Times New Roman" w:hAnsi="Times New Roman" w:cs="Times New Roman"/>
          <w:sz w:val="24"/>
          <w:szCs w:val="24"/>
        </w:rPr>
        <w:t xml:space="preserve"> upp </w:t>
      </w:r>
      <w:r w:rsidR="009A3AAB">
        <w:rPr>
          <w:rFonts w:ascii="Times New Roman" w:hAnsi="Times New Roman" w:cs="Times New Roman"/>
          <w:sz w:val="24"/>
          <w:szCs w:val="24"/>
        </w:rPr>
        <w:t xml:space="preserve">från allt skräp </w:t>
      </w:r>
      <w:r w:rsidR="008B1435" w:rsidRPr="009A3AAB">
        <w:rPr>
          <w:rFonts w:ascii="Times New Roman" w:hAnsi="Times New Roman" w:cs="Times New Roman"/>
          <w:sz w:val="24"/>
          <w:szCs w:val="24"/>
        </w:rPr>
        <w:t xml:space="preserve">detta men </w:t>
      </w:r>
      <w:r w:rsidR="009A3AAB">
        <w:rPr>
          <w:rFonts w:ascii="Times New Roman" w:hAnsi="Times New Roman" w:cs="Times New Roman"/>
          <w:sz w:val="24"/>
          <w:szCs w:val="24"/>
        </w:rPr>
        <w:t xml:space="preserve">med </w:t>
      </w:r>
      <w:r w:rsidR="008B1435" w:rsidRPr="009A3AAB">
        <w:rPr>
          <w:rFonts w:ascii="Times New Roman" w:hAnsi="Times New Roman" w:cs="Times New Roman"/>
          <w:sz w:val="24"/>
          <w:szCs w:val="24"/>
        </w:rPr>
        <w:t>bevara</w:t>
      </w:r>
      <w:r w:rsidR="009A3AAB">
        <w:rPr>
          <w:rFonts w:ascii="Times New Roman" w:hAnsi="Times New Roman" w:cs="Times New Roman"/>
          <w:sz w:val="24"/>
          <w:szCs w:val="24"/>
        </w:rPr>
        <w:t>de</w:t>
      </w:r>
      <w:r w:rsidR="008B1435" w:rsidRPr="009A3AAB">
        <w:rPr>
          <w:rFonts w:ascii="Times New Roman" w:hAnsi="Times New Roman" w:cs="Times New Roman"/>
          <w:sz w:val="24"/>
          <w:szCs w:val="24"/>
        </w:rPr>
        <w:t xml:space="preserve"> </w:t>
      </w:r>
      <w:r w:rsidR="009A3AAB">
        <w:rPr>
          <w:rFonts w:ascii="Times New Roman" w:hAnsi="Times New Roman" w:cs="Times New Roman"/>
          <w:sz w:val="24"/>
          <w:szCs w:val="24"/>
        </w:rPr>
        <w:t>av</w:t>
      </w:r>
      <w:r w:rsidR="008B1435" w:rsidRPr="009A3AAB">
        <w:rPr>
          <w:rFonts w:ascii="Times New Roman" w:hAnsi="Times New Roman" w:cs="Times New Roman"/>
          <w:sz w:val="24"/>
          <w:szCs w:val="24"/>
        </w:rPr>
        <w:t xml:space="preserve"> stora träd.</w:t>
      </w:r>
      <w:r>
        <w:rPr>
          <w:rFonts w:ascii="Times New Roman" w:hAnsi="Times New Roman" w:cs="Times New Roman"/>
          <w:sz w:val="24"/>
          <w:szCs w:val="24"/>
        </w:rPr>
        <w:t xml:space="preserve"> Vi är gärna med i stadsdelsförvaltningens arbete att utveckla detta område.</w:t>
      </w:r>
    </w:p>
    <w:p w14:paraId="654D6EA3" w14:textId="77777777" w:rsidR="007C2F6B" w:rsidRDefault="007C2F6B" w:rsidP="007C2F6B">
      <w:pPr>
        <w:rPr>
          <w:rFonts w:ascii="Times New Roman" w:hAnsi="Times New Roman" w:cs="Times New Roman"/>
          <w:sz w:val="24"/>
          <w:szCs w:val="24"/>
        </w:rPr>
      </w:pPr>
    </w:p>
    <w:p w14:paraId="2FE46D93" w14:textId="77777777" w:rsidR="007C2F6B" w:rsidRDefault="007C2F6B" w:rsidP="007C2F6B">
      <w:pPr>
        <w:rPr>
          <w:rFonts w:ascii="Times New Roman" w:hAnsi="Times New Roman" w:cs="Times New Roman"/>
          <w:sz w:val="24"/>
          <w:szCs w:val="24"/>
        </w:rPr>
      </w:pPr>
    </w:p>
    <w:p w14:paraId="694C5AC5" w14:textId="77DC9379" w:rsidR="007C2F6B" w:rsidRPr="007C2F6B" w:rsidRDefault="007C2F6B" w:rsidP="007C2F6B">
      <w:pPr>
        <w:rPr>
          <w:rFonts w:ascii="Times New Roman" w:hAnsi="Times New Roman" w:cs="Times New Roman"/>
          <w:sz w:val="24"/>
          <w:szCs w:val="24"/>
        </w:rPr>
      </w:pPr>
      <w:r>
        <w:rPr>
          <w:rFonts w:ascii="Times New Roman" w:hAnsi="Times New Roman" w:cs="Times New Roman"/>
          <w:sz w:val="24"/>
          <w:szCs w:val="24"/>
        </w:rPr>
        <w:t>Bilaga 1 och 2, kartor över föreslaget område</w:t>
      </w:r>
    </w:p>
    <w:p w14:paraId="795852C8" w14:textId="77777777" w:rsidR="008B1435" w:rsidRDefault="008B1435" w:rsidP="008B1435">
      <w:pPr>
        <w:rPr>
          <w:rFonts w:ascii="Times New Roman" w:hAnsi="Times New Roman" w:cs="Times New Roman"/>
          <w:sz w:val="24"/>
          <w:szCs w:val="24"/>
        </w:rPr>
      </w:pPr>
    </w:p>
    <w:p w14:paraId="4C6CAF9A" w14:textId="77777777" w:rsidR="008B1435" w:rsidRDefault="008B1435" w:rsidP="008B1435">
      <w:pPr>
        <w:rPr>
          <w:rFonts w:ascii="Times New Roman" w:hAnsi="Times New Roman" w:cs="Times New Roman"/>
          <w:sz w:val="24"/>
          <w:szCs w:val="24"/>
        </w:rPr>
      </w:pPr>
    </w:p>
    <w:p w14:paraId="009984FC" w14:textId="77777777" w:rsidR="008B1435" w:rsidRDefault="008B1435" w:rsidP="008B1435">
      <w:pPr>
        <w:rPr>
          <w:rFonts w:ascii="Times New Roman" w:hAnsi="Times New Roman" w:cs="Times New Roman"/>
          <w:sz w:val="24"/>
          <w:szCs w:val="24"/>
        </w:rPr>
      </w:pPr>
      <w:r>
        <w:rPr>
          <w:rFonts w:ascii="Times New Roman" w:hAnsi="Times New Roman" w:cs="Times New Roman"/>
          <w:sz w:val="24"/>
          <w:szCs w:val="24"/>
        </w:rPr>
        <w:t>Arbetsgruppen för ett levande Kristalltorg</w:t>
      </w:r>
    </w:p>
    <w:p w14:paraId="1C8F6974" w14:textId="77777777" w:rsidR="008B1435" w:rsidRDefault="008B1435" w:rsidP="008B1435">
      <w:pPr>
        <w:rPr>
          <w:rFonts w:ascii="Times New Roman" w:hAnsi="Times New Roman" w:cs="Times New Roman"/>
          <w:sz w:val="24"/>
          <w:szCs w:val="24"/>
        </w:rPr>
      </w:pPr>
    </w:p>
    <w:p w14:paraId="44CD3992" w14:textId="77777777" w:rsidR="003C127D" w:rsidRDefault="008B1435" w:rsidP="008B1435">
      <w:pPr>
        <w:rPr>
          <w:rFonts w:ascii="Times New Roman" w:hAnsi="Times New Roman" w:cs="Times New Roman"/>
          <w:sz w:val="24"/>
          <w:szCs w:val="24"/>
        </w:rPr>
      </w:pPr>
      <w:r>
        <w:rPr>
          <w:rFonts w:ascii="Times New Roman" w:hAnsi="Times New Roman" w:cs="Times New Roman"/>
          <w:sz w:val="24"/>
          <w:szCs w:val="24"/>
        </w:rPr>
        <w:t>Camilla Lilja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Gunilla Roxby Cromvall</w:t>
      </w:r>
      <w:r>
        <w:rPr>
          <w:rFonts w:ascii="Times New Roman" w:hAnsi="Times New Roman" w:cs="Times New Roman"/>
          <w:sz w:val="24"/>
          <w:szCs w:val="24"/>
        </w:rPr>
        <w:tab/>
      </w:r>
      <w:r>
        <w:rPr>
          <w:rFonts w:ascii="Times New Roman" w:hAnsi="Times New Roman" w:cs="Times New Roman"/>
          <w:sz w:val="24"/>
          <w:szCs w:val="24"/>
        </w:rPr>
        <w:tab/>
      </w:r>
    </w:p>
    <w:p w14:paraId="10265E63" w14:textId="77777777" w:rsidR="003C127D" w:rsidRDefault="003C127D" w:rsidP="008B1435">
      <w:pPr>
        <w:rPr>
          <w:rFonts w:ascii="Times New Roman" w:hAnsi="Times New Roman" w:cs="Times New Roman"/>
          <w:sz w:val="24"/>
          <w:szCs w:val="24"/>
        </w:rPr>
      </w:pPr>
    </w:p>
    <w:p w14:paraId="2AFFAA92" w14:textId="77777777" w:rsidR="008B1435" w:rsidRDefault="008B1435" w:rsidP="008B1435">
      <w:pPr>
        <w:rPr>
          <w:rFonts w:ascii="Times New Roman" w:hAnsi="Times New Roman" w:cs="Times New Roman"/>
          <w:sz w:val="24"/>
          <w:szCs w:val="24"/>
        </w:rPr>
      </w:pPr>
      <w:r>
        <w:rPr>
          <w:rFonts w:ascii="Times New Roman" w:hAnsi="Times New Roman" w:cs="Times New Roman"/>
          <w:sz w:val="24"/>
          <w:szCs w:val="24"/>
        </w:rPr>
        <w:t>Lisbeth Hyvönen</w:t>
      </w:r>
      <w:r w:rsidR="003C127D">
        <w:rPr>
          <w:rFonts w:ascii="Times New Roman" w:hAnsi="Times New Roman" w:cs="Times New Roman"/>
          <w:sz w:val="24"/>
          <w:szCs w:val="24"/>
        </w:rPr>
        <w:tab/>
      </w:r>
      <w:r w:rsidR="003C127D">
        <w:rPr>
          <w:rFonts w:ascii="Times New Roman" w:hAnsi="Times New Roman" w:cs="Times New Roman"/>
          <w:sz w:val="24"/>
          <w:szCs w:val="24"/>
        </w:rPr>
        <w:tab/>
        <w:t>Pernilla Falk</w:t>
      </w:r>
    </w:p>
    <w:p w14:paraId="2D3F7C21" w14:textId="77777777" w:rsidR="003C127D" w:rsidRDefault="003C127D" w:rsidP="008B1435">
      <w:pPr>
        <w:rPr>
          <w:rFonts w:ascii="Times New Roman" w:hAnsi="Times New Roman" w:cs="Times New Roman"/>
          <w:sz w:val="24"/>
          <w:szCs w:val="24"/>
        </w:rPr>
      </w:pPr>
    </w:p>
    <w:p w14:paraId="7789D6B3" w14:textId="77777777" w:rsidR="003C127D" w:rsidRDefault="003C127D" w:rsidP="008B1435">
      <w:pPr>
        <w:rPr>
          <w:rFonts w:ascii="Times New Roman" w:hAnsi="Times New Roman" w:cs="Times New Roman"/>
          <w:sz w:val="24"/>
          <w:szCs w:val="24"/>
        </w:rPr>
      </w:pPr>
      <w:r>
        <w:rPr>
          <w:rFonts w:ascii="Times New Roman" w:hAnsi="Times New Roman" w:cs="Times New Roman"/>
          <w:sz w:val="24"/>
          <w:szCs w:val="24"/>
        </w:rPr>
        <w:t xml:space="preserve">Ylva Ålberg </w:t>
      </w:r>
    </w:p>
    <w:sectPr w:rsidR="003C127D">
      <w:head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5071D" w16cex:dateUtc="2020-05-12T09:29:00Z"/>
  <w16cex:commentExtensible w16cex:durableId="226508CC" w16cex:dateUtc="2020-05-12T09:36:00Z"/>
  <w16cex:commentExtensible w16cex:durableId="226508FE" w16cex:dateUtc="2020-05-12T09:37:00Z"/>
  <w16cex:commentExtensible w16cex:durableId="226502C3" w16cex:dateUtc="2020-05-12T09:10:00Z"/>
  <w16cex:commentExtensible w16cex:durableId="22650308" w16cex:dateUtc="2020-05-12T09:12:00Z"/>
  <w16cex:commentExtensible w16cex:durableId="22650351" w16cex:dateUtc="2020-05-12T09:13:00Z"/>
  <w16cex:commentExtensible w16cex:durableId="22650697" w16cex:dateUtc="2020-05-12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E81340" w16cid:durableId="2265071D"/>
  <w16cid:commentId w16cid:paraId="0A16F99A" w16cid:durableId="226508CC"/>
  <w16cid:commentId w16cid:paraId="2292AA8B" w16cid:durableId="226508FE"/>
  <w16cid:commentId w16cid:paraId="5F4E5365" w16cid:durableId="226502C3"/>
  <w16cid:commentId w16cid:paraId="65709363" w16cid:durableId="22650308"/>
  <w16cid:commentId w16cid:paraId="4EDDE541" w16cid:durableId="22650351"/>
  <w16cid:commentId w16cid:paraId="758F8489" w16cid:durableId="226506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CDEF0" w14:textId="77777777" w:rsidR="00F72D11" w:rsidRDefault="00F72D11" w:rsidP="00E109EE">
      <w:pPr>
        <w:spacing w:after="0" w:line="240" w:lineRule="auto"/>
      </w:pPr>
      <w:r>
        <w:separator/>
      </w:r>
    </w:p>
  </w:endnote>
  <w:endnote w:type="continuationSeparator" w:id="0">
    <w:p w14:paraId="09FFCE80" w14:textId="77777777" w:rsidR="00F72D11" w:rsidRDefault="00F72D11" w:rsidP="00E1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65F67" w14:textId="77777777" w:rsidR="00F72D11" w:rsidRDefault="00F72D11" w:rsidP="00E109EE">
      <w:pPr>
        <w:spacing w:after="0" w:line="240" w:lineRule="auto"/>
      </w:pPr>
      <w:r>
        <w:separator/>
      </w:r>
    </w:p>
  </w:footnote>
  <w:footnote w:type="continuationSeparator" w:id="0">
    <w:p w14:paraId="67FD6AF0" w14:textId="77777777" w:rsidR="00F72D11" w:rsidRDefault="00F72D11" w:rsidP="00E10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739789"/>
      <w:docPartObj>
        <w:docPartGallery w:val="Page Numbers (Top of Page)"/>
        <w:docPartUnique/>
      </w:docPartObj>
    </w:sdtPr>
    <w:sdtEndPr/>
    <w:sdtContent>
      <w:p w14:paraId="3B10A599" w14:textId="77777777" w:rsidR="00E109EE" w:rsidRDefault="00E109EE">
        <w:pPr>
          <w:pStyle w:val="Sidhuvud"/>
          <w:jc w:val="right"/>
        </w:pPr>
        <w:r>
          <w:fldChar w:fldCharType="begin"/>
        </w:r>
        <w:r>
          <w:instrText>PAGE   \* MERGEFORMAT</w:instrText>
        </w:r>
        <w:r>
          <w:fldChar w:fldCharType="separate"/>
        </w:r>
        <w:r w:rsidR="000E3D9E">
          <w:rPr>
            <w:noProof/>
          </w:rPr>
          <w:t>1</w:t>
        </w:r>
        <w:r>
          <w:fldChar w:fldCharType="end"/>
        </w:r>
      </w:p>
    </w:sdtContent>
  </w:sdt>
  <w:p w14:paraId="08ADB9A0" w14:textId="77777777" w:rsidR="00E109EE" w:rsidRDefault="00E109E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24B6D"/>
    <w:multiLevelType w:val="hybridMultilevel"/>
    <w:tmpl w:val="E1D2F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21"/>
    <w:rsid w:val="000A586E"/>
    <w:rsid w:val="000E3D9E"/>
    <w:rsid w:val="00270510"/>
    <w:rsid w:val="00356D76"/>
    <w:rsid w:val="003639AF"/>
    <w:rsid w:val="00375892"/>
    <w:rsid w:val="003C127D"/>
    <w:rsid w:val="0040623B"/>
    <w:rsid w:val="004C6F48"/>
    <w:rsid w:val="004D6D97"/>
    <w:rsid w:val="00596357"/>
    <w:rsid w:val="00597458"/>
    <w:rsid w:val="007A0973"/>
    <w:rsid w:val="007C2F6B"/>
    <w:rsid w:val="008B1435"/>
    <w:rsid w:val="008B5A21"/>
    <w:rsid w:val="00915851"/>
    <w:rsid w:val="009A3AAB"/>
    <w:rsid w:val="00B43704"/>
    <w:rsid w:val="00BA5CB1"/>
    <w:rsid w:val="00BF424B"/>
    <w:rsid w:val="00C36533"/>
    <w:rsid w:val="00C62490"/>
    <w:rsid w:val="00C64242"/>
    <w:rsid w:val="00D07870"/>
    <w:rsid w:val="00DE6683"/>
    <w:rsid w:val="00E109EE"/>
    <w:rsid w:val="00E64DEF"/>
    <w:rsid w:val="00EA3DD3"/>
    <w:rsid w:val="00EB4812"/>
    <w:rsid w:val="00F72D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C8C6"/>
  <w15:chartTrackingRefBased/>
  <w15:docId w15:val="{04FA2C0C-589B-47F1-A4B9-CE3020AF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7A09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A0973"/>
    <w:rPr>
      <w:rFonts w:asciiTheme="majorHAnsi" w:eastAsiaTheme="majorEastAsia" w:hAnsiTheme="majorHAnsi" w:cstheme="majorBidi"/>
      <w:color w:val="2E74B5" w:themeColor="accent1" w:themeShade="BF"/>
      <w:sz w:val="32"/>
      <w:szCs w:val="32"/>
    </w:rPr>
  </w:style>
  <w:style w:type="character" w:styleId="Hyperlnk">
    <w:name w:val="Hyperlink"/>
    <w:basedOn w:val="Standardstycketeckensnitt"/>
    <w:uiPriority w:val="99"/>
    <w:semiHidden/>
    <w:unhideWhenUsed/>
    <w:rsid w:val="00EB4812"/>
    <w:rPr>
      <w:color w:val="0000FF"/>
      <w:u w:val="single"/>
    </w:rPr>
  </w:style>
  <w:style w:type="paragraph" w:styleId="Ballongtext">
    <w:name w:val="Balloon Text"/>
    <w:basedOn w:val="Normal"/>
    <w:link w:val="BallongtextChar"/>
    <w:uiPriority w:val="99"/>
    <w:semiHidden/>
    <w:unhideWhenUsed/>
    <w:rsid w:val="00E109E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109EE"/>
    <w:rPr>
      <w:rFonts w:ascii="Segoe UI" w:hAnsi="Segoe UI" w:cs="Segoe UI"/>
      <w:sz w:val="18"/>
      <w:szCs w:val="18"/>
    </w:rPr>
  </w:style>
  <w:style w:type="paragraph" w:styleId="Sidhuvud">
    <w:name w:val="header"/>
    <w:basedOn w:val="Normal"/>
    <w:link w:val="SidhuvudChar"/>
    <w:uiPriority w:val="99"/>
    <w:unhideWhenUsed/>
    <w:rsid w:val="00E109E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109EE"/>
  </w:style>
  <w:style w:type="paragraph" w:styleId="Sidfot">
    <w:name w:val="footer"/>
    <w:basedOn w:val="Normal"/>
    <w:link w:val="SidfotChar"/>
    <w:uiPriority w:val="99"/>
    <w:unhideWhenUsed/>
    <w:rsid w:val="00E109E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109EE"/>
  </w:style>
  <w:style w:type="paragraph" w:styleId="Liststycke">
    <w:name w:val="List Paragraph"/>
    <w:basedOn w:val="Normal"/>
    <w:uiPriority w:val="34"/>
    <w:qFormat/>
    <w:rsid w:val="008B1435"/>
    <w:pPr>
      <w:ind w:left="720"/>
      <w:contextualSpacing/>
    </w:pPr>
  </w:style>
  <w:style w:type="character" w:styleId="Kommentarsreferens">
    <w:name w:val="annotation reference"/>
    <w:basedOn w:val="Standardstycketeckensnitt"/>
    <w:uiPriority w:val="99"/>
    <w:semiHidden/>
    <w:unhideWhenUsed/>
    <w:rsid w:val="00D07870"/>
    <w:rPr>
      <w:sz w:val="16"/>
      <w:szCs w:val="16"/>
    </w:rPr>
  </w:style>
  <w:style w:type="paragraph" w:styleId="Kommentarer">
    <w:name w:val="annotation text"/>
    <w:basedOn w:val="Normal"/>
    <w:link w:val="KommentarerChar"/>
    <w:uiPriority w:val="99"/>
    <w:semiHidden/>
    <w:unhideWhenUsed/>
    <w:rsid w:val="00D07870"/>
    <w:pPr>
      <w:spacing w:line="240" w:lineRule="auto"/>
    </w:pPr>
    <w:rPr>
      <w:sz w:val="20"/>
      <w:szCs w:val="20"/>
    </w:rPr>
  </w:style>
  <w:style w:type="character" w:customStyle="1" w:styleId="KommentarerChar">
    <w:name w:val="Kommentarer Char"/>
    <w:basedOn w:val="Standardstycketeckensnitt"/>
    <w:link w:val="Kommentarer"/>
    <w:uiPriority w:val="99"/>
    <w:semiHidden/>
    <w:rsid w:val="00D07870"/>
    <w:rPr>
      <w:sz w:val="20"/>
      <w:szCs w:val="20"/>
    </w:rPr>
  </w:style>
  <w:style w:type="paragraph" w:styleId="Kommentarsmne">
    <w:name w:val="annotation subject"/>
    <w:basedOn w:val="Kommentarer"/>
    <w:next w:val="Kommentarer"/>
    <w:link w:val="KommentarsmneChar"/>
    <w:uiPriority w:val="99"/>
    <w:semiHidden/>
    <w:unhideWhenUsed/>
    <w:rsid w:val="00D07870"/>
    <w:rPr>
      <w:b/>
      <w:bCs/>
    </w:rPr>
  </w:style>
  <w:style w:type="character" w:customStyle="1" w:styleId="KommentarsmneChar">
    <w:name w:val="Kommentarsämne Char"/>
    <w:basedOn w:val="KommentarerChar"/>
    <w:link w:val="Kommentarsmne"/>
    <w:uiPriority w:val="99"/>
    <w:semiHidden/>
    <w:rsid w:val="00D07870"/>
    <w:rPr>
      <w:b/>
      <w:bCs/>
      <w:sz w:val="20"/>
      <w:szCs w:val="20"/>
    </w:rPr>
  </w:style>
  <w:style w:type="paragraph" w:styleId="Slutkommentar">
    <w:name w:val="endnote text"/>
    <w:basedOn w:val="Normal"/>
    <w:link w:val="SlutkommentarChar"/>
    <w:uiPriority w:val="99"/>
    <w:semiHidden/>
    <w:unhideWhenUsed/>
    <w:rsid w:val="00C64242"/>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C64242"/>
    <w:rPr>
      <w:sz w:val="20"/>
      <w:szCs w:val="20"/>
    </w:rPr>
  </w:style>
  <w:style w:type="character" w:styleId="Slutkommentarsreferens">
    <w:name w:val="endnote reference"/>
    <w:basedOn w:val="Standardstycketeckensnitt"/>
    <w:uiPriority w:val="99"/>
    <w:semiHidden/>
    <w:unhideWhenUsed/>
    <w:rsid w:val="00C642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wikipedia.org/wiki/Backstr%C3%B6m_%26_Reini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8952A-3D4F-40BF-A779-0DD57CE0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870</Words>
  <Characters>4612</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Roxby Cromvall</dc:creator>
  <cp:keywords/>
  <dc:description/>
  <cp:lastModifiedBy>Gunilla Roxby Cromvall</cp:lastModifiedBy>
  <cp:revision>3</cp:revision>
  <cp:lastPrinted>2020-05-12T10:47:00Z</cp:lastPrinted>
  <dcterms:created xsi:type="dcterms:W3CDTF">2020-05-12T10:39:00Z</dcterms:created>
  <dcterms:modified xsi:type="dcterms:W3CDTF">2020-05-12T10:48:00Z</dcterms:modified>
</cp:coreProperties>
</file>